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609600</wp:posOffset>
            </wp:positionH>
            <wp:positionV relativeFrom="paragraph">
              <wp:posOffset>1016</wp:posOffset>
            </wp:positionV>
            <wp:extent cx="861059" cy="1151889"/>
            <wp:effectExtent l="0" t="0" r="0" b="0"/>
            <wp:wrapNone/>
            <wp:docPr id="1" name="Image 1" descr="Ask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sk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59" cy="1151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Reflective Writing: A Basic Introduction" w:id="1"/>
      <w:bookmarkEnd w:id="1"/>
      <w:r>
        <w:rPr>
          <w:b w:val="0"/>
        </w:rPr>
      </w:r>
      <w:r>
        <w:rPr/>
        <w:t>Reflective</w:t>
      </w:r>
      <w:r>
        <w:rPr>
          <w:spacing w:val="-13"/>
        </w:rPr>
        <w:t> </w:t>
      </w:r>
      <w:r>
        <w:rPr/>
        <w:t>Writing: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Basic</w:t>
      </w:r>
      <w:r>
        <w:rPr>
          <w:spacing w:val="-13"/>
        </w:rPr>
        <w:t> </w:t>
      </w:r>
      <w:r>
        <w:rPr>
          <w:spacing w:val="-2"/>
        </w:rPr>
        <w:t>Introduction.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94"/>
        <w:ind w:left="0"/>
        <w:rPr>
          <w:b/>
        </w:rPr>
      </w:pPr>
    </w:p>
    <w:p>
      <w:pPr>
        <w:pStyle w:val="BodyText"/>
        <w:ind w:right="111"/>
      </w:pPr>
      <w:r>
        <w:rPr/>
        <w:t>You</w:t>
      </w:r>
      <w:r>
        <w:rPr>
          <w:spacing w:val="-1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asked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write</w:t>
      </w:r>
      <w:r>
        <w:rPr>
          <w:spacing w:val="-1"/>
        </w:rPr>
        <w:t> </w:t>
      </w:r>
      <w:r>
        <w:rPr/>
        <w:t>reflectively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assignment.</w:t>
      </w:r>
      <w:r>
        <w:rPr>
          <w:spacing w:val="40"/>
        </w:rPr>
        <w:t> </w:t>
      </w:r>
      <w:r>
        <w:rPr/>
        <w:t>There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many</w:t>
      </w:r>
      <w:r>
        <w:rPr>
          <w:spacing w:val="-4"/>
        </w:rPr>
        <w:t> </w:t>
      </w:r>
      <w:r>
        <w:rPr/>
        <w:t>models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reflection. This handout provides basic generic guidance for reflective writing, and it is therefore vital that you follow any guidelines you may have been given to meet your course requirements.</w:t>
      </w:r>
    </w:p>
    <w:p>
      <w:pPr>
        <w:pStyle w:val="Heading1"/>
      </w:pPr>
      <w:bookmarkStart w:name="What reflective writing is." w:id="2"/>
      <w:bookmarkEnd w:id="2"/>
      <w:r>
        <w:rPr>
          <w:b w:val="0"/>
        </w:rPr>
      </w:r>
      <w:r>
        <w:rPr>
          <w:color w:val="351042"/>
        </w:rPr>
        <w:t>What</w:t>
      </w:r>
      <w:r>
        <w:rPr>
          <w:color w:val="351042"/>
          <w:spacing w:val="-4"/>
        </w:rPr>
        <w:t> </w:t>
      </w:r>
      <w:r>
        <w:rPr>
          <w:color w:val="351042"/>
        </w:rPr>
        <w:t>reflective</w:t>
      </w:r>
      <w:r>
        <w:rPr>
          <w:color w:val="351042"/>
          <w:spacing w:val="-6"/>
        </w:rPr>
        <w:t> </w:t>
      </w:r>
      <w:r>
        <w:rPr>
          <w:color w:val="351042"/>
        </w:rPr>
        <w:t>writing</w:t>
      </w:r>
      <w:r>
        <w:rPr>
          <w:color w:val="351042"/>
          <w:spacing w:val="-2"/>
        </w:rPr>
        <w:t> </w:t>
      </w:r>
      <w:r>
        <w:rPr>
          <w:color w:val="351042"/>
          <w:spacing w:val="-5"/>
        </w:rPr>
        <w:t>is.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93" w:lineRule="exact" w:before="4" w:after="0"/>
        <w:ind w:left="863" w:right="0" w:hanging="360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looking</w:t>
      </w:r>
      <w:r>
        <w:rPr>
          <w:spacing w:val="-3"/>
          <w:sz w:val="24"/>
        </w:rPr>
        <w:t> </w:t>
      </w:r>
      <w:r>
        <w:rPr>
          <w:sz w:val="24"/>
        </w:rPr>
        <w:t>back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past</w:t>
      </w:r>
      <w:r>
        <w:rPr>
          <w:spacing w:val="-1"/>
          <w:sz w:val="24"/>
        </w:rPr>
        <w:t> </w:t>
      </w:r>
      <w:r>
        <w:rPr>
          <w:sz w:val="24"/>
        </w:rPr>
        <w:t>experience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perform better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future.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0" w:after="0"/>
        <w:ind w:left="863" w:right="949" w:hanging="360"/>
        <w:jc w:val="left"/>
        <w:rPr>
          <w:sz w:val="24"/>
        </w:rPr>
      </w:pPr>
      <w:r>
        <w:rPr>
          <w:sz w:val="24"/>
        </w:rPr>
        <w:t>It analyses, explores and explains what happened and why, and usually involves incorporating</w:t>
      </w:r>
      <w:r>
        <w:rPr>
          <w:spacing w:val="-6"/>
          <w:sz w:val="24"/>
        </w:rPr>
        <w:t> </w:t>
      </w:r>
      <w:r>
        <w:rPr>
          <w:sz w:val="24"/>
        </w:rPr>
        <w:t>models</w:t>
      </w:r>
      <w:r>
        <w:rPr>
          <w:spacing w:val="-2"/>
          <w:sz w:val="24"/>
        </w:rPr>
        <w:t> </w:t>
      </w:r>
      <w:r>
        <w:rPr>
          <w:sz w:val="24"/>
        </w:rPr>
        <w:t>and/or</w:t>
      </w:r>
      <w:r>
        <w:rPr>
          <w:spacing w:val="-3"/>
          <w:sz w:val="24"/>
        </w:rPr>
        <w:t> </w:t>
      </w:r>
      <w:r>
        <w:rPr>
          <w:sz w:val="24"/>
        </w:rPr>
        <w:t>theory.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this,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academic</w:t>
      </w:r>
      <w:r>
        <w:rPr>
          <w:spacing w:val="-2"/>
          <w:sz w:val="24"/>
        </w:rPr>
        <w:t> </w:t>
      </w:r>
      <w:r>
        <w:rPr>
          <w:sz w:val="24"/>
        </w:rPr>
        <w:t>language.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37" w:lineRule="auto" w:before="0" w:after="0"/>
        <w:ind w:left="863" w:right="231" w:hanging="360"/>
        <w:jc w:val="left"/>
        <w:rPr>
          <w:sz w:val="24"/>
        </w:rPr>
      </w:pPr>
      <w:r>
        <w:rPr>
          <w:sz w:val="24"/>
        </w:rPr>
        <w:t>It considers strengths, weaknesses, anxieties and errors.</w:t>
      </w:r>
      <w:r>
        <w:rPr>
          <w:spacing w:val="40"/>
          <w:sz w:val="24"/>
        </w:rPr>
        <w:t> </w:t>
      </w:r>
      <w:r>
        <w:rPr>
          <w:sz w:val="24"/>
        </w:rPr>
        <w:t>You can use personal language,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“I”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“We”,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talking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observations,</w:t>
      </w:r>
      <w:r>
        <w:rPr>
          <w:spacing w:val="-5"/>
          <w:sz w:val="24"/>
        </w:rPr>
        <w:t> </w:t>
      </w:r>
      <w:r>
        <w:rPr>
          <w:sz w:val="24"/>
        </w:rPr>
        <w:t>emotions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feelings.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93" w:lineRule="exact" w:before="0" w:after="0"/>
        <w:ind w:left="863" w:right="0" w:hanging="360"/>
        <w:jc w:val="left"/>
        <w:rPr>
          <w:sz w:val="24"/>
        </w:rPr>
      </w:pP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constructively</w:t>
      </w:r>
      <w:r>
        <w:rPr>
          <w:spacing w:val="-5"/>
          <w:sz w:val="24"/>
        </w:rPr>
        <w:t> </w:t>
      </w:r>
      <w:r>
        <w:rPr>
          <w:sz w:val="24"/>
        </w:rPr>
        <w:t>criticising</w:t>
      </w:r>
      <w:r>
        <w:rPr>
          <w:spacing w:val="-4"/>
          <w:sz w:val="24"/>
        </w:rPr>
        <w:t> </w:t>
      </w:r>
      <w:r>
        <w:rPr>
          <w:sz w:val="24"/>
        </w:rPr>
        <w:t>yourself,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event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often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others.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0" w:after="0"/>
        <w:ind w:left="863" w:right="430" w:hanging="360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requires</w:t>
      </w:r>
      <w:r>
        <w:rPr>
          <w:spacing w:val="-3"/>
          <w:sz w:val="24"/>
        </w:rPr>
        <w:t> </w:t>
      </w:r>
      <w:r>
        <w:rPr>
          <w:sz w:val="24"/>
        </w:rPr>
        <w:t>evidence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saying.</w:t>
      </w:r>
      <w:r>
        <w:rPr>
          <w:spacing w:val="40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includes</w:t>
      </w:r>
      <w:r>
        <w:rPr>
          <w:spacing w:val="-3"/>
          <w:sz w:val="24"/>
        </w:rPr>
        <w:t> </w:t>
      </w:r>
      <w:r>
        <w:rPr>
          <w:sz w:val="24"/>
        </w:rPr>
        <w:t>things</w:t>
      </w:r>
      <w:r>
        <w:rPr>
          <w:spacing w:val="-3"/>
          <w:sz w:val="24"/>
        </w:rPr>
        <w:t> </w:t>
      </w:r>
      <w:r>
        <w:rPr>
          <w:sz w:val="24"/>
        </w:rPr>
        <w:t>said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done, and their causes and effects.</w:t>
      </w:r>
      <w:r>
        <w:rPr>
          <w:spacing w:val="40"/>
          <w:sz w:val="24"/>
        </w:rPr>
        <w:t> </w:t>
      </w:r>
      <w:r>
        <w:rPr>
          <w:sz w:val="24"/>
        </w:rPr>
        <w:t>Therefore, it requires clear records of events and your </w:t>
      </w:r>
      <w:bookmarkStart w:name="How to think reflectively." w:id="3"/>
      <w:bookmarkEnd w:id="3"/>
      <w:r>
        <w:rPr>
          <w:spacing w:val="-2"/>
          <w:sz w:val="24"/>
        </w:rPr>
        <w:t>thou</w:t>
      </w:r>
      <w:r>
        <w:rPr>
          <w:spacing w:val="-2"/>
          <w:sz w:val="24"/>
        </w:rPr>
        <w:t>ghts.</w:t>
      </w:r>
    </w:p>
    <w:p>
      <w:pPr>
        <w:pStyle w:val="Heading1"/>
        <w:spacing w:before="233"/>
      </w:pPr>
      <w:r>
        <w:rPr>
          <w:color w:val="351042"/>
        </w:rPr>
        <w:t>How</w:t>
      </w:r>
      <w:r>
        <w:rPr>
          <w:color w:val="351042"/>
          <w:spacing w:val="2"/>
        </w:rPr>
        <w:t> </w:t>
      </w:r>
      <w:r>
        <w:rPr>
          <w:color w:val="351042"/>
        </w:rPr>
        <w:t>to</w:t>
      </w:r>
      <w:r>
        <w:rPr>
          <w:color w:val="351042"/>
          <w:spacing w:val="-2"/>
        </w:rPr>
        <w:t> </w:t>
      </w:r>
      <w:r>
        <w:rPr>
          <w:color w:val="351042"/>
        </w:rPr>
        <w:t>think</w:t>
      </w:r>
      <w:r>
        <w:rPr>
          <w:color w:val="351042"/>
          <w:spacing w:val="-4"/>
        </w:rPr>
        <w:t> </w:t>
      </w:r>
      <w:r>
        <w:rPr>
          <w:color w:val="351042"/>
          <w:spacing w:val="-2"/>
        </w:rPr>
        <w:t>reflectively.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4" w:after="0"/>
        <w:ind w:left="863" w:right="578" w:hanging="360"/>
        <w:jc w:val="left"/>
        <w:rPr>
          <w:sz w:val="24"/>
        </w:rPr>
      </w:pPr>
      <w:r>
        <w:rPr>
          <w:sz w:val="24"/>
        </w:rPr>
        <w:t>Think about what was done.</w:t>
      </w:r>
      <w:r>
        <w:rPr>
          <w:spacing w:val="40"/>
          <w:sz w:val="24"/>
        </w:rPr>
        <w:t> </w:t>
      </w:r>
      <w:r>
        <w:rPr>
          <w:sz w:val="24"/>
        </w:rPr>
        <w:t>Analyse the event by thinking in depth from different perspectives.</w:t>
      </w:r>
      <w:r>
        <w:rPr>
          <w:spacing w:val="40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subject</w:t>
      </w:r>
      <w:r>
        <w:rPr>
          <w:spacing w:val="-2"/>
          <w:sz w:val="24"/>
        </w:rPr>
        <w:t> </w:t>
      </w:r>
      <w:r>
        <w:rPr>
          <w:sz w:val="24"/>
        </w:rPr>
        <w:t>theory,</w:t>
      </w:r>
      <w:r>
        <w:rPr>
          <w:spacing w:val="-3"/>
          <w:sz w:val="24"/>
        </w:rPr>
        <w:t> </w:t>
      </w:r>
      <w:r>
        <w:rPr>
          <w:sz w:val="24"/>
        </w:rPr>
        <w:t>reflective</w:t>
      </w:r>
      <w:r>
        <w:rPr>
          <w:spacing w:val="-2"/>
          <w:sz w:val="24"/>
        </w:rPr>
        <w:t> </w:t>
      </w:r>
      <w:r>
        <w:rPr>
          <w:sz w:val="24"/>
        </w:rPr>
        <w:t>models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personal</w:t>
      </w:r>
      <w:r>
        <w:rPr>
          <w:spacing w:val="-4"/>
          <w:sz w:val="24"/>
        </w:rPr>
        <w:t> </w:t>
      </w:r>
      <w:r>
        <w:rPr>
          <w:sz w:val="24"/>
        </w:rPr>
        <w:t>insight.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critical evaluation you make of your and others’ actions should be applied to future events.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</w:tabs>
        <w:spacing w:line="240" w:lineRule="auto" w:before="119" w:after="0"/>
        <w:ind w:left="856" w:right="0" w:hanging="355"/>
        <w:jc w:val="left"/>
        <w:rPr>
          <w:sz w:val="24"/>
        </w:rPr>
      </w:pPr>
      <w:r>
        <w:rPr>
          <w:sz w:val="24"/>
        </w:rPr>
        <w:t>Think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happened,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did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didn’t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2"/>
          <w:sz w:val="24"/>
        </w:rPr>
        <w:t> </w:t>
      </w:r>
      <w:r>
        <w:rPr>
          <w:sz w:val="24"/>
        </w:rPr>
        <w:t>and what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think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it.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116" w:after="0"/>
        <w:ind w:left="863" w:right="0" w:hanging="360"/>
        <w:jc w:val="left"/>
        <w:rPr>
          <w:sz w:val="24"/>
        </w:rPr>
      </w:pPr>
      <w:r>
        <w:rPr>
          <w:sz w:val="24"/>
        </w:rPr>
        <w:t>Critically</w:t>
      </w:r>
      <w:r>
        <w:rPr>
          <w:spacing w:val="-6"/>
          <w:sz w:val="24"/>
        </w:rPr>
        <w:t> </w:t>
      </w:r>
      <w:r>
        <w:rPr>
          <w:sz w:val="24"/>
        </w:rPr>
        <w:t>evaluate</w:t>
      </w:r>
      <w:r>
        <w:rPr>
          <w:spacing w:val="-1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differently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future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explain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why.</w:t>
      </w:r>
    </w:p>
    <w:p>
      <w:pPr>
        <w:pStyle w:val="Heading1"/>
        <w:spacing w:before="234"/>
      </w:pPr>
      <w:bookmarkStart w:name="A possible structure for reflective writ" w:id="4"/>
      <w:bookmarkEnd w:id="4"/>
      <w:r>
        <w:rPr>
          <w:b w:val="0"/>
        </w:rPr>
      </w:r>
      <w:r>
        <w:rPr>
          <w:color w:val="351042"/>
        </w:rPr>
        <w:t>A</w:t>
      </w:r>
      <w:r>
        <w:rPr>
          <w:color w:val="351042"/>
          <w:spacing w:val="-9"/>
        </w:rPr>
        <w:t> </w:t>
      </w:r>
      <w:r>
        <w:rPr>
          <w:color w:val="351042"/>
        </w:rPr>
        <w:t>possible</w:t>
      </w:r>
      <w:r>
        <w:rPr>
          <w:color w:val="351042"/>
          <w:spacing w:val="-4"/>
        </w:rPr>
        <w:t> </w:t>
      </w:r>
      <w:r>
        <w:rPr>
          <w:color w:val="351042"/>
        </w:rPr>
        <w:t>structure</w:t>
      </w:r>
      <w:r>
        <w:rPr>
          <w:color w:val="351042"/>
          <w:spacing w:val="-4"/>
        </w:rPr>
        <w:t> </w:t>
      </w:r>
      <w:r>
        <w:rPr>
          <w:color w:val="351042"/>
        </w:rPr>
        <w:t>for</w:t>
      </w:r>
      <w:r>
        <w:rPr>
          <w:color w:val="351042"/>
          <w:spacing w:val="-4"/>
        </w:rPr>
        <w:t> </w:t>
      </w:r>
      <w:r>
        <w:rPr>
          <w:color w:val="351042"/>
        </w:rPr>
        <w:t>reflective</w:t>
      </w:r>
      <w:r>
        <w:rPr>
          <w:color w:val="351042"/>
          <w:spacing w:val="-6"/>
        </w:rPr>
        <w:t> </w:t>
      </w:r>
      <w:r>
        <w:rPr>
          <w:color w:val="351042"/>
          <w:spacing w:val="-2"/>
        </w:rPr>
        <w:t>writing.</w:t>
      </w:r>
    </w:p>
    <w:p>
      <w:pPr>
        <w:pStyle w:val="BodyText"/>
        <w:spacing w:before="6"/>
        <w:ind w:right="111"/>
      </w:pPr>
      <w:r>
        <w:rPr/>
        <w:t>The</w:t>
      </w:r>
      <w:r>
        <w:rPr>
          <w:spacing w:val="-1"/>
        </w:rPr>
        <w:t> </w:t>
      </w:r>
      <w:r>
        <w:rPr/>
        <w:t>expression</w:t>
      </w:r>
      <w:r>
        <w:rPr>
          <w:spacing w:val="-4"/>
        </w:rPr>
        <w:t> </w:t>
      </w:r>
      <w:r>
        <w:rPr/>
        <w:t>of reflection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free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unstructured,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sense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might,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some courses, be in the form of a personal diary, learning journal or a narrative for design development.</w:t>
      </w:r>
      <w:r>
        <w:rPr>
          <w:spacing w:val="40"/>
        </w:rPr>
        <w:t> </w:t>
      </w:r>
      <w:r>
        <w:rPr/>
        <w:t>Nonetheless, tutors normally expect to see carefully-structured writing.</w:t>
      </w:r>
    </w:p>
    <w:p>
      <w:pPr>
        <w:pStyle w:val="BodyText"/>
        <w:spacing w:before="120"/>
      </w:pPr>
      <w:r>
        <w:rPr/>
        <w:t>Reflection</w:t>
      </w:r>
      <w:r>
        <w:rPr>
          <w:spacing w:val="-6"/>
        </w:rPr>
        <w:t> </w:t>
      </w:r>
      <w:r>
        <w:rPr/>
        <w:t>usually</w:t>
      </w:r>
      <w:r>
        <w:rPr>
          <w:spacing w:val="-4"/>
        </w:rPr>
        <w:t> </w:t>
      </w:r>
      <w:r>
        <w:rPr/>
        <w:t>has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four</w:t>
      </w:r>
      <w:r>
        <w:rPr>
          <w:spacing w:val="-5"/>
        </w:rPr>
        <w:t> </w:t>
      </w:r>
      <w:r>
        <w:rPr/>
        <w:t>major</w:t>
      </w:r>
      <w:r>
        <w:rPr>
          <w:spacing w:val="-2"/>
        </w:rPr>
        <w:t> components: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20" w:after="0"/>
        <w:ind w:left="862" w:right="0" w:hanging="359"/>
        <w:jc w:val="left"/>
        <w:rPr>
          <w:sz w:val="24"/>
        </w:rPr>
      </w:pPr>
      <w:r>
        <w:rPr>
          <w:sz w:val="24"/>
        </w:rPr>
        <w:t>Introduction: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event,</w:t>
      </w:r>
      <w:r>
        <w:rPr>
          <w:spacing w:val="-5"/>
          <w:sz w:val="24"/>
        </w:rPr>
        <w:t> </w:t>
      </w:r>
      <w:r>
        <w:rPr>
          <w:sz w:val="24"/>
        </w:rPr>
        <w:t>incident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topic.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0" w:hanging="359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problematisation</w:t>
      </w:r>
      <w:r>
        <w:rPr>
          <w:spacing w:val="-5"/>
          <w:sz w:val="24"/>
        </w:rPr>
        <w:t> </w:t>
      </w:r>
      <w:r>
        <w:rPr>
          <w:sz w:val="24"/>
        </w:rPr>
        <w:t>of 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event.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0" w:hanging="359"/>
        <w:jc w:val="left"/>
        <w:rPr>
          <w:sz w:val="24"/>
        </w:rPr>
      </w:pPr>
      <w:r>
        <w:rPr>
          <w:sz w:val="24"/>
        </w:rPr>
        <w:t>Cause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effect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critical</w:t>
      </w:r>
      <w:r>
        <w:rPr>
          <w:spacing w:val="-3"/>
          <w:sz w:val="24"/>
        </w:rPr>
        <w:t> </w:t>
      </w:r>
      <w:r>
        <w:rPr>
          <w:sz w:val="24"/>
        </w:rPr>
        <w:t>event.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too</w:t>
      </w:r>
      <w:r>
        <w:rPr>
          <w:spacing w:val="-3"/>
          <w:sz w:val="24"/>
        </w:rPr>
        <w:t> </w:t>
      </w:r>
      <w:r>
        <w:rPr>
          <w:sz w:val="24"/>
        </w:rPr>
        <w:t>much</w:t>
      </w:r>
      <w:r>
        <w:rPr>
          <w:spacing w:val="-1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stage.</w:t>
      </w:r>
    </w:p>
    <w:p>
      <w:pPr>
        <w:pStyle w:val="ListParagraph"/>
        <w:numPr>
          <w:ilvl w:val="0"/>
          <w:numId w:val="2"/>
        </w:numPr>
        <w:tabs>
          <w:tab w:pos="863" w:val="left" w:leader="none"/>
        </w:tabs>
        <w:spacing w:line="240" w:lineRule="auto" w:before="0" w:after="0"/>
        <w:ind w:left="863" w:right="325" w:hanging="360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critique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happened,</w:t>
      </w:r>
      <w:r>
        <w:rPr>
          <w:spacing w:val="-5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trying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resolve</w:t>
      </w:r>
      <w:r>
        <w:rPr>
          <w:spacing w:val="-2"/>
          <w:sz w:val="24"/>
        </w:rPr>
        <w:t> </w:t>
      </w:r>
      <w:r>
        <w:rPr>
          <w:sz w:val="24"/>
        </w:rPr>
        <w:t>here,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have </w:t>
      </w:r>
      <w:bookmarkStart w:name="An example of reflective writing." w:id="5"/>
      <w:bookmarkEnd w:id="5"/>
      <w:r>
        <w:rPr>
          <w:sz w:val="24"/>
        </w:rPr>
        <w:t>l</w:t>
      </w:r>
      <w:r>
        <w:rPr>
          <w:sz w:val="24"/>
        </w:rPr>
        <w:t>earnt and how you would move forwards.</w:t>
      </w:r>
    </w:p>
    <w:p>
      <w:pPr>
        <w:pStyle w:val="Heading1"/>
        <w:spacing w:before="235"/>
      </w:pPr>
      <w:r>
        <w:rPr>
          <w:color w:val="351042"/>
        </w:rPr>
        <w:t>An</w:t>
      </w:r>
      <w:r>
        <w:rPr>
          <w:color w:val="351042"/>
          <w:spacing w:val="-1"/>
        </w:rPr>
        <w:t> </w:t>
      </w:r>
      <w:r>
        <w:rPr>
          <w:color w:val="351042"/>
        </w:rPr>
        <w:t>example</w:t>
      </w:r>
      <w:r>
        <w:rPr>
          <w:color w:val="351042"/>
          <w:spacing w:val="-5"/>
        </w:rPr>
        <w:t> </w:t>
      </w:r>
      <w:r>
        <w:rPr>
          <w:color w:val="351042"/>
        </w:rPr>
        <w:t>of</w:t>
      </w:r>
      <w:r>
        <w:rPr>
          <w:color w:val="351042"/>
          <w:spacing w:val="-3"/>
        </w:rPr>
        <w:t> </w:t>
      </w:r>
      <w:r>
        <w:rPr>
          <w:color w:val="351042"/>
        </w:rPr>
        <w:t>reflective</w:t>
      </w:r>
      <w:r>
        <w:rPr>
          <w:color w:val="351042"/>
          <w:spacing w:val="-7"/>
        </w:rPr>
        <w:t> </w:t>
      </w:r>
      <w:r>
        <w:rPr>
          <w:color w:val="351042"/>
          <w:spacing w:val="-2"/>
        </w:rPr>
        <w:t>writing.</w:t>
      </w:r>
    </w:p>
    <w:p>
      <w:pPr>
        <w:pStyle w:val="BodyText"/>
        <w:spacing w:before="4"/>
      </w:pPr>
      <w:r>
        <w:rPr/>
        <w:t>The following example of basic reflective writing can be broken down into three parts: </w:t>
      </w:r>
      <w:r>
        <w:rPr>
          <w:b/>
        </w:rPr>
        <w:t>description</w:t>
      </w:r>
      <w:r>
        <w:rPr/>
        <w:t>,</w:t>
      </w:r>
      <w:r>
        <w:rPr>
          <w:spacing w:val="-4"/>
        </w:rPr>
        <w:t> </w:t>
      </w:r>
      <w:r>
        <w:rPr>
          <w:b/>
        </w:rPr>
        <w:t>interpretation</w:t>
      </w:r>
      <w:r>
        <w:rPr>
          <w:b/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b/>
        </w:rPr>
        <w:t>outcome</w:t>
      </w:r>
      <w:r>
        <w:rPr/>
        <w:t>.</w:t>
      </w:r>
      <w:r>
        <w:rPr>
          <w:spacing w:val="40"/>
        </w:rPr>
        <w:t> </w:t>
      </w:r>
      <w:r>
        <w:rPr/>
        <w:t>First,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full</w:t>
      </w:r>
      <w:r>
        <w:rPr>
          <w:spacing w:val="-2"/>
        </w:rPr>
        <w:t> </w:t>
      </w:r>
      <w:r>
        <w:rPr/>
        <w:t>example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provided.</w:t>
      </w:r>
      <w:r>
        <w:rPr>
          <w:spacing w:val="40"/>
        </w:rPr>
        <w:t> </w:t>
      </w:r>
      <w:r>
        <w:rPr/>
        <w:t>Next,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broken down and divided into the three parts.</w:t>
      </w:r>
    </w:p>
    <w:p>
      <w:pPr>
        <w:pStyle w:val="Heading2"/>
      </w:pPr>
      <w:bookmarkStart w:name="Full example:" w:id="6"/>
      <w:bookmarkEnd w:id="6"/>
      <w:r>
        <w:rPr>
          <w:b w:val="0"/>
        </w:rPr>
      </w:r>
      <w:r>
        <w:rPr>
          <w:color w:val="351042"/>
        </w:rPr>
        <w:t>Full</w:t>
      </w:r>
      <w:r>
        <w:rPr>
          <w:color w:val="351042"/>
          <w:spacing w:val="-9"/>
        </w:rPr>
        <w:t> </w:t>
      </w:r>
      <w:r>
        <w:rPr>
          <w:color w:val="351042"/>
          <w:spacing w:val="-2"/>
        </w:rPr>
        <w:t>example:</w:t>
      </w:r>
    </w:p>
    <w:p>
      <w:pPr>
        <w:pStyle w:val="BodyText"/>
        <w:spacing w:before="4"/>
        <w:ind w:right="111"/>
      </w:pPr>
      <w:r>
        <w:rPr/>
        <w:t>“Specific</w:t>
      </w:r>
      <w:r>
        <w:rPr>
          <w:spacing w:val="-2"/>
        </w:rPr>
        <w:t> </w:t>
      </w:r>
      <w:r>
        <w:rPr/>
        <w:t>tasks</w:t>
      </w:r>
      <w:r>
        <w:rPr>
          <w:spacing w:val="-4"/>
        </w:rPr>
        <w:t> </w:t>
      </w:r>
      <w:r>
        <w:rPr/>
        <w:t>were</w:t>
      </w:r>
      <w:r>
        <w:rPr>
          <w:spacing w:val="-1"/>
        </w:rPr>
        <w:t> </w:t>
      </w:r>
      <w:r>
        <w:rPr/>
        <w:t>shared</w:t>
      </w:r>
      <w:r>
        <w:rPr>
          <w:spacing w:val="-1"/>
        </w:rPr>
        <w:t> </w:t>
      </w:r>
      <w:r>
        <w:rPr/>
        <w:t>out</w:t>
      </w:r>
      <w:r>
        <w:rPr>
          <w:spacing w:val="-4"/>
        </w:rPr>
        <w:t> </w:t>
      </w:r>
      <w:r>
        <w:rPr/>
        <w:t>amongst</w:t>
      </w:r>
      <w:r>
        <w:rPr>
          <w:spacing w:val="-4"/>
        </w:rPr>
        <w:t> </w:t>
      </w:r>
      <w:r>
        <w:rPr/>
        <w:t>members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my</w:t>
      </w:r>
      <w:r>
        <w:rPr>
          <w:spacing w:val="-4"/>
        </w:rPr>
        <w:t> </w:t>
      </w:r>
      <w:r>
        <w:rPr/>
        <w:t>team.</w:t>
      </w:r>
      <w:r>
        <w:rPr>
          <w:spacing w:val="40"/>
        </w:rPr>
        <w:t> </w:t>
      </w:r>
      <w:r>
        <w:rPr/>
        <w:t>However,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tasks</w:t>
      </w:r>
      <w:r>
        <w:rPr>
          <w:spacing w:val="-4"/>
        </w:rPr>
        <w:t> </w:t>
      </w:r>
      <w:r>
        <w:rPr/>
        <w:t>were</w:t>
      </w:r>
      <w:r>
        <w:rPr>
          <w:spacing w:val="-1"/>
        </w:rPr>
        <w:t> </w:t>
      </w:r>
      <w:r>
        <w:rPr/>
        <w:t>not seen as equally difficult by all team members.</w:t>
      </w:r>
      <w:r>
        <w:rPr>
          <w:spacing w:val="40"/>
        </w:rPr>
        <w:t> </w:t>
      </w:r>
      <w:r>
        <w:rPr/>
        <w:t>Consequently, the perception of unfairness impacted on our interactions.</w:t>
      </w:r>
      <w:r>
        <w:rPr>
          <w:spacing w:val="40"/>
        </w:rPr>
        <w:t> </w:t>
      </w:r>
      <w:r>
        <w:rPr/>
        <w:t>Social interdependence theory recognises a type of group</w:t>
      </w:r>
    </w:p>
    <w:p>
      <w:pPr>
        <w:pStyle w:val="BodyText"/>
        <w:spacing w:after="0"/>
        <w:sectPr>
          <w:type w:val="continuous"/>
          <w:pgSz w:w="11910" w:h="16840"/>
          <w:pgMar w:top="1120" w:bottom="280" w:left="850" w:right="566"/>
        </w:sectPr>
      </w:pPr>
    </w:p>
    <w:p>
      <w:pPr>
        <w:pStyle w:val="BodyText"/>
        <w:spacing w:before="75"/>
      </w:pPr>
      <w:r>
        <w:rPr/>
        <w:t>interaction called “positive interdependence” (Johnson &amp; Johnson, 2008, cited by Maughan &amp; Webb,</w:t>
      </w:r>
      <w:r>
        <w:rPr>
          <w:spacing w:val="-4"/>
        </w:rPr>
        <w:t> </w:t>
      </w:r>
      <w:r>
        <w:rPr/>
        <w:t>2010)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many</w:t>
      </w:r>
      <w:r>
        <w:rPr>
          <w:spacing w:val="-4"/>
        </w:rPr>
        <w:t> </w:t>
      </w:r>
      <w:r>
        <w:rPr/>
        <w:t>studies</w:t>
      </w:r>
      <w:r>
        <w:rPr>
          <w:spacing w:val="-2"/>
        </w:rPr>
        <w:t> </w:t>
      </w:r>
      <w:r>
        <w:rPr/>
        <w:t>demonstrate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improved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cooperation (Maughan &amp; Webb, 2010).</w:t>
      </w:r>
      <w:r>
        <w:rPr>
          <w:spacing w:val="40"/>
        </w:rPr>
        <w:t> </w:t>
      </w:r>
      <w:r>
        <w:rPr/>
        <w:t>We did not experience these with the initial task allocation.</w:t>
      </w:r>
    </w:p>
    <w:p>
      <w:pPr>
        <w:pStyle w:val="BodyText"/>
        <w:ind w:right="111"/>
      </w:pPr>
      <w:r>
        <w:rPr/>
        <w:t>Nonetheless, we achieved a successful outcome through further negotiation.</w:t>
      </w:r>
      <w:r>
        <w:rPr>
          <w:spacing w:val="40"/>
        </w:rPr>
        <w:t> </w:t>
      </w:r>
      <w:r>
        <w:rPr/>
        <w:t>Therefore, we found that “cooperative learning experiences encourage higher achievement.” (Maughan &amp; Webb,</w:t>
      </w:r>
      <w:r>
        <w:rPr>
          <w:spacing w:val="-4"/>
        </w:rPr>
        <w:t> </w:t>
      </w:r>
      <w:r>
        <w:rPr/>
        <w:t>2010).</w:t>
      </w:r>
      <w:r>
        <w:rPr>
          <w:spacing w:val="40"/>
        </w:rPr>
        <w:t> </w:t>
      </w:r>
      <w:r>
        <w:rPr/>
        <w:t>To</w:t>
      </w:r>
      <w:r>
        <w:rPr>
          <w:spacing w:val="-3"/>
        </w:rPr>
        <w:t> </w:t>
      </w:r>
      <w:r>
        <w:rPr/>
        <w:t>improve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future,</w:t>
      </w:r>
      <w:r>
        <w:rPr>
          <w:spacing w:val="-1"/>
        </w:rPr>
        <w:t> </w:t>
      </w:r>
      <w:r>
        <w:rPr/>
        <w:t>perhaps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elect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chairperson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help </w:t>
      </w:r>
      <w:bookmarkStart w:name="Description." w:id="7"/>
      <w:bookmarkEnd w:id="7"/>
      <w:r>
        <w:rPr/>
        <w:t>enc</w:t>
      </w:r>
      <w:r>
        <w:rPr/>
        <w:t>ourage cooperation when tasks are being allocated.</w:t>
      </w:r>
    </w:p>
    <w:p>
      <w:pPr>
        <w:pStyle w:val="Heading2"/>
      </w:pPr>
      <w:r>
        <w:rPr>
          <w:color w:val="351042"/>
          <w:spacing w:val="-2"/>
        </w:rPr>
        <w:t>Description.</w:t>
      </w:r>
    </w:p>
    <w:p>
      <w:pPr>
        <w:pStyle w:val="BodyText"/>
        <w:spacing w:before="2"/>
      </w:pPr>
      <w:r>
        <w:rPr/>
        <w:t>Descriptions</w:t>
      </w:r>
      <w:r>
        <w:rPr>
          <w:spacing w:val="-4"/>
        </w:rPr>
        <w:t> </w:t>
      </w:r>
      <w:r>
        <w:rPr/>
        <w:t>tend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short.</w:t>
      </w:r>
      <w:r>
        <w:rPr>
          <w:spacing w:val="-3"/>
        </w:rPr>
        <w:t> </w:t>
      </w:r>
      <w:r>
        <w:rPr/>
        <w:t>They</w:t>
      </w:r>
      <w:r>
        <w:rPr>
          <w:spacing w:val="-4"/>
        </w:rPr>
        <w:t> </w:t>
      </w:r>
      <w:r>
        <w:rPr/>
        <w:t>explain what</w:t>
      </w:r>
      <w:r>
        <w:rPr>
          <w:spacing w:val="-4"/>
        </w:rPr>
        <w:t> </w:t>
      </w:r>
      <w:r>
        <w:rPr/>
        <w:t>happened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examined.</w:t>
      </w:r>
    </w:p>
    <w:p>
      <w:pPr>
        <w:pStyle w:val="Heading3"/>
      </w:pPr>
      <w:bookmarkStart w:name="Example:" w:id="8"/>
      <w:bookmarkEnd w:id="8"/>
      <w:r>
        <w:rPr>
          <w:b w:val="0"/>
        </w:rPr>
      </w:r>
      <w:r>
        <w:rPr>
          <w:color w:val="351042"/>
          <w:spacing w:val="-2"/>
        </w:rPr>
        <w:t>Example:</w:t>
      </w:r>
    </w:p>
    <w:p>
      <w:pPr>
        <w:pStyle w:val="BodyText"/>
        <w:ind w:firstLine="67"/>
      </w:pPr>
      <w:r>
        <w:rPr/>
        <w:t>“Specific</w:t>
      </w:r>
      <w:r>
        <w:rPr>
          <w:spacing w:val="-2"/>
        </w:rPr>
        <w:t> </w:t>
      </w:r>
      <w:r>
        <w:rPr/>
        <w:t>tasks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shared</w:t>
      </w:r>
      <w:r>
        <w:rPr>
          <w:spacing w:val="-4"/>
        </w:rPr>
        <w:t> </w:t>
      </w:r>
      <w:r>
        <w:rPr/>
        <w:t>out</w:t>
      </w:r>
      <w:r>
        <w:rPr>
          <w:spacing w:val="-4"/>
        </w:rPr>
        <w:t> </w:t>
      </w:r>
      <w:r>
        <w:rPr/>
        <w:t>amongst</w:t>
      </w:r>
      <w:r>
        <w:rPr>
          <w:spacing w:val="-4"/>
        </w:rPr>
        <w:t> </w:t>
      </w:r>
      <w:r>
        <w:rPr/>
        <w:t>members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my</w:t>
      </w:r>
      <w:r>
        <w:rPr>
          <w:spacing w:val="-4"/>
        </w:rPr>
        <w:t> </w:t>
      </w:r>
      <w:r>
        <w:rPr/>
        <w:t>team.</w:t>
      </w:r>
      <w:r>
        <w:rPr>
          <w:spacing w:val="40"/>
        </w:rPr>
        <w:t> </w:t>
      </w:r>
      <w:r>
        <w:rPr/>
        <w:t>However,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tasks</w:t>
      </w:r>
      <w:r>
        <w:rPr>
          <w:spacing w:val="-4"/>
        </w:rPr>
        <w:t> </w:t>
      </w:r>
      <w:r>
        <w:rPr/>
        <w:t>were</w:t>
      </w:r>
      <w:r>
        <w:rPr>
          <w:spacing w:val="-1"/>
        </w:rPr>
        <w:t> </w:t>
      </w:r>
      <w:r>
        <w:rPr/>
        <w:t>not seen as equally difficult by all team members.”</w:t>
      </w:r>
    </w:p>
    <w:p>
      <w:pPr>
        <w:pStyle w:val="Heading2"/>
      </w:pPr>
      <w:bookmarkStart w:name="Interpretation." w:id="9"/>
      <w:bookmarkEnd w:id="9"/>
      <w:r>
        <w:rPr>
          <w:b w:val="0"/>
        </w:rPr>
      </w:r>
      <w:r>
        <w:rPr>
          <w:color w:val="351042"/>
          <w:spacing w:val="-2"/>
        </w:rPr>
        <w:t>Interpretation.</w:t>
      </w:r>
    </w:p>
    <w:p>
      <w:pPr>
        <w:pStyle w:val="BodyText"/>
        <w:spacing w:before="2"/>
        <w:ind w:right="111"/>
      </w:pPr>
      <w:r>
        <w:rPr/>
        <w:t>Intrepretation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most</w:t>
      </w:r>
      <w:r>
        <w:rPr>
          <w:spacing w:val="-5"/>
        </w:rPr>
        <w:t> </w:t>
      </w:r>
      <w:r>
        <w:rPr/>
        <w:t>important,</w:t>
      </w:r>
      <w:r>
        <w:rPr>
          <w:spacing w:val="-3"/>
        </w:rPr>
        <w:t> </w:t>
      </w:r>
      <w:r>
        <w:rPr/>
        <w:t>interesting,</w:t>
      </w:r>
      <w:r>
        <w:rPr>
          <w:spacing w:val="-3"/>
        </w:rPr>
        <w:t> </w:t>
      </w:r>
      <w:r>
        <w:rPr/>
        <w:t>useful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relevant</w:t>
      </w:r>
      <w:r>
        <w:rPr>
          <w:spacing w:val="-3"/>
        </w:rPr>
        <w:t> </w:t>
      </w:r>
      <w:r>
        <w:rPr/>
        <w:t>about</w:t>
      </w:r>
      <w:r>
        <w:rPr>
          <w:spacing w:val="-5"/>
        </w:rPr>
        <w:t> </w:t>
      </w:r>
      <w:r>
        <w:rPr/>
        <w:t>the object, event or idea.</w:t>
      </w:r>
      <w:r>
        <w:rPr>
          <w:spacing w:val="40"/>
        </w:rPr>
        <w:t> </w:t>
      </w:r>
      <w:r>
        <w:rPr/>
        <w:t>It could include how it can be explained, for example with theory.</w:t>
      </w:r>
    </w:p>
    <w:p>
      <w:pPr>
        <w:pStyle w:val="Heading3"/>
      </w:pPr>
      <w:bookmarkStart w:name="Example:" w:id="10"/>
      <w:bookmarkEnd w:id="10"/>
      <w:r>
        <w:rPr>
          <w:b w:val="0"/>
        </w:rPr>
      </w:r>
      <w:r>
        <w:rPr>
          <w:color w:val="351042"/>
          <w:spacing w:val="-2"/>
        </w:rPr>
        <w:t>Example:</w:t>
      </w:r>
    </w:p>
    <w:p>
      <w:pPr>
        <w:pStyle w:val="BodyText"/>
        <w:ind w:right="111"/>
      </w:pPr>
      <w:r>
        <w:rPr/>
        <w:t>Consequently, the perception of unfairness impacted on our interactions.</w:t>
      </w:r>
      <w:r>
        <w:rPr>
          <w:spacing w:val="40"/>
        </w:rPr>
        <w:t> </w:t>
      </w:r>
      <w:r>
        <w:rPr/>
        <w:t>Social interdependence</w:t>
      </w:r>
      <w:r>
        <w:rPr>
          <w:spacing w:val="-3"/>
        </w:rPr>
        <w:t> </w:t>
      </w:r>
      <w:r>
        <w:rPr/>
        <w:t>theory</w:t>
      </w:r>
      <w:r>
        <w:rPr>
          <w:spacing w:val="-6"/>
        </w:rPr>
        <w:t> </w:t>
      </w:r>
      <w:r>
        <w:rPr/>
        <w:t>recognises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type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group</w:t>
      </w:r>
      <w:r>
        <w:rPr>
          <w:spacing w:val="-3"/>
        </w:rPr>
        <w:t> </w:t>
      </w:r>
      <w:r>
        <w:rPr/>
        <w:t>interaction</w:t>
      </w:r>
      <w:r>
        <w:rPr>
          <w:spacing w:val="-3"/>
        </w:rPr>
        <w:t> </w:t>
      </w:r>
      <w:r>
        <w:rPr/>
        <w:t>called</w:t>
      </w:r>
      <w:r>
        <w:rPr>
          <w:spacing w:val="-3"/>
        </w:rPr>
        <w:t> </w:t>
      </w:r>
      <w:r>
        <w:rPr/>
        <w:t>“positive</w:t>
      </w:r>
      <w:r>
        <w:rPr>
          <w:spacing w:val="-3"/>
        </w:rPr>
        <w:t> </w:t>
      </w:r>
      <w:r>
        <w:rPr/>
        <w:t>interdependence” (Johnson &amp; Johnson, 2008, cited by Maughan &amp; Webb, 2010) and many studies demonstrate that learning can be improved through cooperation (Maughan &amp; Webb, 2010).</w:t>
      </w:r>
      <w:r>
        <w:rPr>
          <w:spacing w:val="40"/>
        </w:rPr>
        <w:t> </w:t>
      </w:r>
      <w:r>
        <w:rPr/>
        <w:t>We did not experience these with the initial task allocation.</w:t>
      </w:r>
    </w:p>
    <w:p>
      <w:pPr>
        <w:pStyle w:val="Heading2"/>
      </w:pPr>
      <w:bookmarkStart w:name="Outcome." w:id="11"/>
      <w:bookmarkEnd w:id="11"/>
      <w:r>
        <w:rPr>
          <w:b w:val="0"/>
        </w:rPr>
      </w:r>
      <w:r>
        <w:rPr>
          <w:color w:val="351042"/>
          <w:spacing w:val="-2"/>
        </w:rPr>
        <w:t>Outcome.</w:t>
      </w:r>
    </w:p>
    <w:p>
      <w:pPr>
        <w:pStyle w:val="BodyText"/>
        <w:spacing w:before="5"/>
      </w:pPr>
      <w:r>
        <w:rPr/>
        <w:t>This</w:t>
      </w:r>
      <w:r>
        <w:rPr>
          <w:spacing w:val="-5"/>
        </w:rPr>
        <w:t> </w:t>
      </w:r>
      <w:r>
        <w:rPr/>
        <w:t>should</w:t>
      </w:r>
      <w:r>
        <w:rPr>
          <w:spacing w:val="-1"/>
        </w:rPr>
        <w:t> </w:t>
      </w:r>
      <w:r>
        <w:rPr/>
        <w:t>cover</w:t>
      </w:r>
      <w:r>
        <w:rPr>
          <w:spacing w:val="-3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learnt</w:t>
      </w:r>
      <w:r>
        <w:rPr>
          <w:spacing w:val="-6"/>
        </w:rPr>
        <w:t> </w:t>
      </w:r>
      <w:r>
        <w:rPr/>
        <w:t>from the</w:t>
      </w:r>
      <w:r>
        <w:rPr>
          <w:spacing w:val="-1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means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2"/>
        </w:rPr>
        <w:t>future.</w:t>
      </w:r>
    </w:p>
    <w:p>
      <w:pPr>
        <w:pStyle w:val="Heading3"/>
      </w:pPr>
      <w:bookmarkStart w:name="Example:" w:id="12"/>
      <w:bookmarkEnd w:id="12"/>
      <w:r>
        <w:rPr>
          <w:b w:val="0"/>
        </w:rPr>
      </w:r>
      <w:r>
        <w:rPr>
          <w:color w:val="351042"/>
          <w:spacing w:val="-2"/>
        </w:rPr>
        <w:t>Example:</w:t>
      </w:r>
    </w:p>
    <w:p>
      <w:pPr>
        <w:pStyle w:val="BodyText"/>
        <w:ind w:right="111"/>
      </w:pPr>
      <w:r>
        <w:rPr/>
        <w:t>Nonetheless, we achieved a successful outcome through further negotiation.</w:t>
      </w:r>
      <w:r>
        <w:rPr>
          <w:spacing w:val="40"/>
        </w:rPr>
        <w:t> </w:t>
      </w:r>
      <w:r>
        <w:rPr/>
        <w:t>Therefore, we found that “cooperative learning experiences encourage higher achievement.” (Maughan &amp; Webb,</w:t>
      </w:r>
      <w:r>
        <w:rPr>
          <w:spacing w:val="-4"/>
        </w:rPr>
        <w:t> </w:t>
      </w:r>
      <w:r>
        <w:rPr/>
        <w:t>2010).</w:t>
      </w:r>
      <w:r>
        <w:rPr>
          <w:spacing w:val="40"/>
        </w:rPr>
        <w:t> </w:t>
      </w:r>
      <w:r>
        <w:rPr/>
        <w:t>To</w:t>
      </w:r>
      <w:r>
        <w:rPr>
          <w:spacing w:val="-3"/>
        </w:rPr>
        <w:t> </w:t>
      </w:r>
      <w:r>
        <w:rPr/>
        <w:t>improve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future,</w:t>
      </w:r>
      <w:r>
        <w:rPr>
          <w:spacing w:val="-2"/>
        </w:rPr>
        <w:t> </w:t>
      </w:r>
      <w:r>
        <w:rPr/>
        <w:t>perhaps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elect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chairperson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help encourage cooperation when tasks are being allocated.</w:t>
      </w:r>
    </w:p>
    <w:p>
      <w:pPr>
        <w:pStyle w:val="Heading1"/>
        <w:rPr>
          <w:b w:val="0"/>
        </w:rPr>
      </w:pPr>
      <w:bookmarkStart w:name="Vocabulary." w:id="13"/>
      <w:bookmarkEnd w:id="13"/>
      <w:r>
        <w:rPr>
          <w:b w:val="0"/>
        </w:rPr>
      </w:r>
      <w:r>
        <w:rPr>
          <w:color w:val="351042"/>
          <w:spacing w:val="-2"/>
        </w:rPr>
        <w:t>Vocabulary</w:t>
      </w:r>
      <w:r>
        <w:rPr>
          <w:b w:val="0"/>
          <w:color w:val="351042"/>
          <w:spacing w:val="-2"/>
        </w:rPr>
        <w:t>.</w:t>
      </w:r>
    </w:p>
    <w:p>
      <w:pPr>
        <w:spacing w:before="3"/>
        <w:ind w:left="143" w:right="0" w:firstLine="0"/>
        <w:jc w:val="left"/>
        <w:rPr>
          <w:sz w:val="24"/>
        </w:rPr>
      </w:pPr>
      <w:bookmarkStart w:name="Description." w:id="14"/>
      <w:bookmarkEnd w:id="14"/>
      <w:r>
        <w:rPr/>
      </w:r>
      <w:r>
        <w:rPr>
          <w:sz w:val="24"/>
        </w:rPr>
        <w:t>Here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some</w:t>
      </w:r>
      <w:r>
        <w:rPr>
          <w:spacing w:val="-2"/>
          <w:sz w:val="24"/>
        </w:rPr>
        <w:t> </w:t>
      </w:r>
      <w:r>
        <w:rPr>
          <w:sz w:val="24"/>
        </w:rPr>
        <w:t>words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phrases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help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b/>
          <w:sz w:val="24"/>
        </w:rPr>
        <w:t>description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b/>
          <w:sz w:val="24"/>
        </w:rPr>
        <w:t>interpretation</w:t>
      </w:r>
      <w:r>
        <w:rPr>
          <w:b/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b/>
          <w:spacing w:val="-2"/>
          <w:sz w:val="24"/>
        </w:rPr>
        <w:t>outcome</w:t>
      </w:r>
      <w:r>
        <w:rPr>
          <w:spacing w:val="-2"/>
          <w:sz w:val="24"/>
        </w:rPr>
        <w:t>.</w:t>
      </w:r>
    </w:p>
    <w:p>
      <w:pPr>
        <w:pStyle w:val="Heading2"/>
      </w:pPr>
      <w:r>
        <w:rPr>
          <w:color w:val="351042"/>
          <w:spacing w:val="-2"/>
        </w:rPr>
        <w:t>Description.</w:t>
      </w:r>
    </w:p>
    <w:p>
      <w:pPr>
        <w:pStyle w:val="BodyText"/>
        <w:spacing w:before="2"/>
        <w:ind w:right="366"/>
      </w:pPr>
      <w:r>
        <w:rPr/>
        <w:t>We are not suggesting specific vocabulary for description, because the range of possible events,</w:t>
      </w:r>
      <w:r>
        <w:rPr>
          <w:spacing w:val="-3"/>
        </w:rPr>
        <w:t> </w:t>
      </w:r>
      <w:r>
        <w:rPr/>
        <w:t>ideas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objects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might</w:t>
      </w:r>
      <w:r>
        <w:rPr>
          <w:spacing w:val="-2"/>
        </w:rPr>
        <w:t> </w:t>
      </w:r>
      <w:r>
        <w:rPr/>
        <w:t>reflect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so</w:t>
      </w:r>
      <w:r>
        <w:rPr>
          <w:spacing w:val="-2"/>
        </w:rPr>
        <w:t> </w:t>
      </w:r>
      <w:r>
        <w:rPr/>
        <w:t>great.</w:t>
      </w:r>
      <w:r>
        <w:rPr>
          <w:spacing w:val="40"/>
        </w:rPr>
        <w:t> </w:t>
      </w:r>
      <w:r>
        <w:rPr/>
        <w:t>Nonetheless,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describing an idea, a theory or a model it is usually best to use the present tense: for example,</w:t>
      </w:r>
      <w:r>
        <w:rPr>
          <w:spacing w:val="40"/>
        </w:rPr>
        <w:t> </w:t>
      </w:r>
      <w:r>
        <w:rPr/>
        <w:t>“Social interdependence theory recognises that …”.</w:t>
      </w:r>
    </w:p>
    <w:p>
      <w:pPr>
        <w:pStyle w:val="Heading2"/>
      </w:pPr>
      <w:bookmarkStart w:name="Interpretation." w:id="15"/>
      <w:bookmarkEnd w:id="15"/>
      <w:r>
        <w:rPr>
          <w:b w:val="0"/>
        </w:rPr>
      </w:r>
      <w:r>
        <w:rPr>
          <w:color w:val="351042"/>
          <w:spacing w:val="-2"/>
        </w:rPr>
        <w:t>Interpretation.</w:t>
      </w:r>
    </w:p>
    <w:p>
      <w:pPr>
        <w:pStyle w:val="BodyText"/>
        <w:tabs>
          <w:tab w:pos="2425" w:val="left" w:leader="none"/>
        </w:tabs>
        <w:spacing w:before="5"/>
        <w:ind w:right="174"/>
      </w:pPr>
      <w:r>
        <w:rPr/>
        <w:t>When</w:t>
      </w:r>
      <w:r>
        <w:rPr>
          <w:spacing w:val="-3"/>
        </w:rPr>
        <w:t> </w:t>
      </w:r>
      <w:r>
        <w:rPr/>
        <w:t>personalising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statements,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begin</w:t>
      </w:r>
      <w:r>
        <w:rPr>
          <w:spacing w:val="-1"/>
        </w:rPr>
        <w:t> </w:t>
      </w:r>
      <w:r>
        <w:rPr/>
        <w:t>with,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example,</w:t>
      </w:r>
      <w:r>
        <w:rPr>
          <w:spacing w:val="-2"/>
        </w:rPr>
        <w:t> </w:t>
      </w:r>
      <w:r>
        <w:rPr/>
        <w:t>“For</w:t>
      </w:r>
      <w:r>
        <w:rPr>
          <w:spacing w:val="-5"/>
        </w:rPr>
        <w:t> </w:t>
      </w:r>
      <w:r>
        <w:rPr/>
        <w:t>me,</w:t>
      </w:r>
      <w:r>
        <w:rPr>
          <w:spacing w:val="-2"/>
        </w:rPr>
        <w:t> </w:t>
      </w:r>
      <w:r>
        <w:rPr/>
        <w:t>…”,</w:t>
      </w:r>
      <w:r>
        <w:rPr>
          <w:spacing w:val="40"/>
        </w:rPr>
        <w:t> </w:t>
      </w:r>
      <w:r>
        <w:rPr/>
        <w:t>“I</w:t>
      </w:r>
      <w:r>
        <w:rPr>
          <w:spacing w:val="-4"/>
        </w:rPr>
        <w:t> </w:t>
      </w:r>
      <w:r>
        <w:rPr/>
        <w:t>found”, </w:t>
      </w:r>
      <w:bookmarkStart w:name="Some words for interpreting the importan" w:id="16"/>
      <w:bookmarkEnd w:id="16"/>
      <w:r>
        <w:rPr/>
        <w:t>“</w:t>
      </w:r>
      <w:r>
        <w:rPr/>
        <w:t>I felt” or “I believe”.</w:t>
        <w:tab/>
        <w:t>Please note that you need to give your reasoning and/or evidence.</w:t>
      </w:r>
    </w:p>
    <w:p>
      <w:pPr>
        <w:pStyle w:val="Heading3"/>
      </w:pPr>
      <w:r>
        <w:rPr>
          <w:color w:val="351042"/>
        </w:rPr>
        <w:t>Some</w:t>
      </w:r>
      <w:r>
        <w:rPr>
          <w:color w:val="351042"/>
          <w:spacing w:val="-6"/>
        </w:rPr>
        <w:t> </w:t>
      </w:r>
      <w:r>
        <w:rPr>
          <w:color w:val="351042"/>
        </w:rPr>
        <w:t>words</w:t>
      </w:r>
      <w:r>
        <w:rPr>
          <w:color w:val="351042"/>
          <w:spacing w:val="-4"/>
        </w:rPr>
        <w:t> </w:t>
      </w:r>
      <w:r>
        <w:rPr>
          <w:color w:val="351042"/>
        </w:rPr>
        <w:t>for</w:t>
      </w:r>
      <w:r>
        <w:rPr>
          <w:color w:val="351042"/>
          <w:spacing w:val="-3"/>
        </w:rPr>
        <w:t> </w:t>
      </w:r>
      <w:r>
        <w:rPr>
          <w:color w:val="351042"/>
        </w:rPr>
        <w:t>interpreting</w:t>
      </w:r>
      <w:r>
        <w:rPr>
          <w:color w:val="351042"/>
          <w:spacing w:val="-3"/>
        </w:rPr>
        <w:t> </w:t>
      </w:r>
      <w:r>
        <w:rPr>
          <w:color w:val="351042"/>
        </w:rPr>
        <w:t>the</w:t>
      </w:r>
      <w:r>
        <w:rPr>
          <w:color w:val="351042"/>
          <w:spacing w:val="-2"/>
        </w:rPr>
        <w:t> </w:t>
      </w:r>
      <w:r>
        <w:rPr>
          <w:color w:val="351042"/>
        </w:rPr>
        <w:t>importance</w:t>
      </w:r>
      <w:r>
        <w:rPr>
          <w:color w:val="351042"/>
          <w:spacing w:val="-2"/>
        </w:rPr>
        <w:t> </w:t>
      </w:r>
      <w:r>
        <w:rPr>
          <w:color w:val="351042"/>
        </w:rPr>
        <w:t>or</w:t>
      </w:r>
      <w:r>
        <w:rPr>
          <w:color w:val="351042"/>
          <w:spacing w:val="-3"/>
        </w:rPr>
        <w:t> </w:t>
      </w:r>
      <w:r>
        <w:rPr>
          <w:color w:val="351042"/>
        </w:rPr>
        <w:t>value</w:t>
      </w:r>
      <w:r>
        <w:rPr>
          <w:color w:val="351042"/>
          <w:spacing w:val="-2"/>
        </w:rPr>
        <w:t> </w:t>
      </w:r>
      <w:r>
        <w:rPr>
          <w:color w:val="351042"/>
        </w:rPr>
        <w:t>of</w:t>
      </w:r>
      <w:r>
        <w:rPr>
          <w:color w:val="351042"/>
          <w:spacing w:val="-3"/>
        </w:rPr>
        <w:t> </w:t>
      </w:r>
      <w:r>
        <w:rPr>
          <w:color w:val="351042"/>
          <w:spacing w:val="-2"/>
        </w:rPr>
        <w:t>something:</w:t>
      </w:r>
    </w:p>
    <w:p>
      <w:pPr>
        <w:pStyle w:val="BodyText"/>
      </w:pPr>
      <w:r>
        <w:rPr/>
        <w:t>Meaningful;</w:t>
      </w:r>
      <w:r>
        <w:rPr>
          <w:spacing w:val="-6"/>
        </w:rPr>
        <w:t> </w:t>
      </w:r>
      <w:r>
        <w:rPr/>
        <w:t>significant;</w:t>
      </w:r>
      <w:r>
        <w:rPr>
          <w:spacing w:val="-6"/>
        </w:rPr>
        <w:t> </w:t>
      </w:r>
      <w:r>
        <w:rPr/>
        <w:t>important;</w:t>
      </w:r>
      <w:r>
        <w:rPr>
          <w:spacing w:val="-4"/>
        </w:rPr>
        <w:t> </w:t>
      </w:r>
      <w:r>
        <w:rPr/>
        <w:t>relevant;</w:t>
      </w:r>
      <w:r>
        <w:rPr>
          <w:spacing w:val="-5"/>
        </w:rPr>
        <w:t> </w:t>
      </w:r>
      <w:r>
        <w:rPr>
          <w:spacing w:val="-2"/>
        </w:rPr>
        <w:t>useful.</w:t>
      </w:r>
    </w:p>
    <w:p>
      <w:pPr>
        <w:pStyle w:val="Heading3"/>
      </w:pPr>
      <w:bookmarkStart w:name="Some words used for clarifying the natur" w:id="17"/>
      <w:bookmarkEnd w:id="17"/>
      <w:r>
        <w:rPr>
          <w:b w:val="0"/>
        </w:rPr>
      </w:r>
      <w:r>
        <w:rPr>
          <w:color w:val="351042"/>
        </w:rPr>
        <w:t>Some</w:t>
      </w:r>
      <w:r>
        <w:rPr>
          <w:color w:val="351042"/>
          <w:spacing w:val="-3"/>
        </w:rPr>
        <w:t> </w:t>
      </w:r>
      <w:r>
        <w:rPr>
          <w:color w:val="351042"/>
        </w:rPr>
        <w:t>words</w:t>
      </w:r>
      <w:r>
        <w:rPr>
          <w:color w:val="351042"/>
          <w:spacing w:val="-3"/>
        </w:rPr>
        <w:t> </w:t>
      </w:r>
      <w:r>
        <w:rPr>
          <w:color w:val="351042"/>
        </w:rPr>
        <w:t>used</w:t>
      </w:r>
      <w:r>
        <w:rPr>
          <w:color w:val="351042"/>
          <w:spacing w:val="-2"/>
        </w:rPr>
        <w:t> </w:t>
      </w:r>
      <w:r>
        <w:rPr>
          <w:color w:val="351042"/>
        </w:rPr>
        <w:t>for</w:t>
      </w:r>
      <w:r>
        <w:rPr>
          <w:color w:val="351042"/>
          <w:spacing w:val="-4"/>
        </w:rPr>
        <w:t> </w:t>
      </w:r>
      <w:r>
        <w:rPr>
          <w:color w:val="351042"/>
        </w:rPr>
        <w:t>clarifying</w:t>
      </w:r>
      <w:r>
        <w:rPr>
          <w:color w:val="351042"/>
          <w:spacing w:val="-2"/>
        </w:rPr>
        <w:t> </w:t>
      </w:r>
      <w:r>
        <w:rPr>
          <w:color w:val="351042"/>
        </w:rPr>
        <w:t>the</w:t>
      </w:r>
      <w:r>
        <w:rPr>
          <w:color w:val="351042"/>
          <w:spacing w:val="-1"/>
        </w:rPr>
        <w:t> </w:t>
      </w:r>
      <w:r>
        <w:rPr>
          <w:color w:val="351042"/>
        </w:rPr>
        <w:t>nature</w:t>
      </w:r>
      <w:r>
        <w:rPr>
          <w:color w:val="351042"/>
          <w:spacing w:val="-3"/>
        </w:rPr>
        <w:t> </w:t>
      </w:r>
      <w:r>
        <w:rPr>
          <w:color w:val="351042"/>
        </w:rPr>
        <w:t>of</w:t>
      </w:r>
      <w:r>
        <w:rPr>
          <w:color w:val="351042"/>
          <w:spacing w:val="-3"/>
        </w:rPr>
        <w:t> </w:t>
      </w:r>
      <w:r>
        <w:rPr>
          <w:color w:val="351042"/>
        </w:rPr>
        <w:t>the</w:t>
      </w:r>
      <w:r>
        <w:rPr>
          <w:color w:val="351042"/>
          <w:spacing w:val="-1"/>
        </w:rPr>
        <w:t> </w:t>
      </w:r>
      <w:r>
        <w:rPr>
          <w:color w:val="351042"/>
        </w:rPr>
        <w:t>learning</w:t>
      </w:r>
      <w:r>
        <w:rPr>
          <w:color w:val="351042"/>
          <w:spacing w:val="-2"/>
        </w:rPr>
        <w:t> </w:t>
      </w:r>
      <w:r>
        <w:rPr>
          <w:color w:val="351042"/>
        </w:rPr>
        <w:t>point</w:t>
      </w:r>
      <w:r>
        <w:rPr>
          <w:color w:val="351042"/>
          <w:spacing w:val="-5"/>
        </w:rPr>
        <w:t> </w:t>
      </w:r>
      <w:r>
        <w:rPr>
          <w:color w:val="351042"/>
        </w:rPr>
        <w:t>or</w:t>
      </w:r>
      <w:r>
        <w:rPr>
          <w:color w:val="351042"/>
          <w:spacing w:val="-1"/>
        </w:rPr>
        <w:t> </w:t>
      </w:r>
      <w:r>
        <w:rPr>
          <w:color w:val="351042"/>
          <w:spacing w:val="-2"/>
        </w:rPr>
        <w:t>points:</w:t>
      </w:r>
    </w:p>
    <w:p>
      <w:pPr>
        <w:pStyle w:val="BodyText"/>
      </w:pPr>
      <w:r>
        <w:rPr/>
        <w:t>Aspect;</w:t>
      </w:r>
      <w:r>
        <w:rPr>
          <w:spacing w:val="-6"/>
        </w:rPr>
        <w:t> </w:t>
      </w:r>
      <w:r>
        <w:rPr/>
        <w:t>element;</w:t>
      </w:r>
      <w:r>
        <w:rPr>
          <w:spacing w:val="-6"/>
        </w:rPr>
        <w:t> </w:t>
      </w:r>
      <w:r>
        <w:rPr/>
        <w:t>experiences;</w:t>
      </w:r>
      <w:r>
        <w:rPr>
          <w:spacing w:val="-4"/>
        </w:rPr>
        <w:t> </w:t>
      </w:r>
      <w:r>
        <w:rPr/>
        <w:t>issues;</w:t>
      </w:r>
      <w:r>
        <w:rPr>
          <w:spacing w:val="-2"/>
        </w:rPr>
        <w:t> ideas.</w:t>
      </w:r>
    </w:p>
    <w:p>
      <w:pPr>
        <w:pStyle w:val="BodyText"/>
        <w:spacing w:after="0"/>
        <w:sectPr>
          <w:pgSz w:w="11910" w:h="16840"/>
          <w:pgMar w:top="1040" w:bottom="280" w:left="850" w:right="566"/>
        </w:sectPr>
      </w:pPr>
    </w:p>
    <w:p>
      <w:pPr>
        <w:pStyle w:val="Heading3"/>
        <w:spacing w:before="75"/>
      </w:pPr>
      <w:bookmarkStart w:name="Some words and phrases used to look back" w:id="18"/>
      <w:bookmarkEnd w:id="18"/>
      <w:r>
        <w:rPr>
          <w:b w:val="0"/>
        </w:rPr>
      </w:r>
      <w:r>
        <w:rPr>
          <w:color w:val="351042"/>
        </w:rPr>
        <w:t>Some</w:t>
      </w:r>
      <w:r>
        <w:rPr>
          <w:color w:val="351042"/>
          <w:spacing w:val="-4"/>
        </w:rPr>
        <w:t> </w:t>
      </w:r>
      <w:r>
        <w:rPr>
          <w:color w:val="351042"/>
        </w:rPr>
        <w:t>words</w:t>
      </w:r>
      <w:r>
        <w:rPr>
          <w:color w:val="351042"/>
          <w:spacing w:val="-3"/>
        </w:rPr>
        <w:t> </w:t>
      </w:r>
      <w:r>
        <w:rPr>
          <w:color w:val="351042"/>
        </w:rPr>
        <w:t>and</w:t>
      </w:r>
      <w:r>
        <w:rPr>
          <w:color w:val="351042"/>
          <w:spacing w:val="-3"/>
        </w:rPr>
        <w:t> </w:t>
      </w:r>
      <w:r>
        <w:rPr>
          <w:color w:val="351042"/>
        </w:rPr>
        <w:t>phrases</w:t>
      </w:r>
      <w:r>
        <w:rPr>
          <w:color w:val="351042"/>
          <w:spacing w:val="-1"/>
        </w:rPr>
        <w:t> </w:t>
      </w:r>
      <w:r>
        <w:rPr>
          <w:color w:val="351042"/>
        </w:rPr>
        <w:t>used</w:t>
      </w:r>
      <w:r>
        <w:rPr>
          <w:color w:val="351042"/>
          <w:spacing w:val="-6"/>
        </w:rPr>
        <w:t> </w:t>
      </w:r>
      <w:r>
        <w:rPr>
          <w:color w:val="351042"/>
        </w:rPr>
        <w:t>to</w:t>
      </w:r>
      <w:r>
        <w:rPr>
          <w:color w:val="351042"/>
          <w:spacing w:val="-2"/>
        </w:rPr>
        <w:t> </w:t>
      </w:r>
      <w:r>
        <w:rPr>
          <w:color w:val="351042"/>
        </w:rPr>
        <w:t>look</w:t>
      </w:r>
      <w:r>
        <w:rPr>
          <w:color w:val="351042"/>
          <w:spacing w:val="-1"/>
        </w:rPr>
        <w:t> </w:t>
      </w:r>
      <w:r>
        <w:rPr>
          <w:color w:val="351042"/>
        </w:rPr>
        <w:t>back</w:t>
      </w:r>
      <w:r>
        <w:rPr>
          <w:color w:val="351042"/>
          <w:spacing w:val="-2"/>
        </w:rPr>
        <w:t> </w:t>
      </w:r>
      <w:r>
        <w:rPr>
          <w:color w:val="351042"/>
        </w:rPr>
        <w:t>and</w:t>
      </w:r>
      <w:r>
        <w:rPr>
          <w:color w:val="351042"/>
          <w:spacing w:val="-2"/>
        </w:rPr>
        <w:t> </w:t>
      </w:r>
      <w:r>
        <w:rPr>
          <w:color w:val="351042"/>
        </w:rPr>
        <w:t>to</w:t>
      </w:r>
      <w:r>
        <w:rPr>
          <w:color w:val="351042"/>
          <w:spacing w:val="-3"/>
        </w:rPr>
        <w:t> </w:t>
      </w:r>
      <w:r>
        <w:rPr>
          <w:color w:val="351042"/>
        </w:rPr>
        <w:t>refer</w:t>
      </w:r>
      <w:r>
        <w:rPr>
          <w:color w:val="351042"/>
          <w:spacing w:val="-2"/>
        </w:rPr>
        <w:t> </w:t>
      </w:r>
      <w:r>
        <w:rPr>
          <w:color w:val="351042"/>
        </w:rPr>
        <w:t>to</w:t>
      </w:r>
      <w:r>
        <w:rPr>
          <w:color w:val="351042"/>
          <w:spacing w:val="-3"/>
        </w:rPr>
        <w:t> </w:t>
      </w:r>
      <w:r>
        <w:rPr>
          <w:color w:val="351042"/>
        </w:rPr>
        <w:t>development</w:t>
      </w:r>
      <w:r>
        <w:rPr>
          <w:color w:val="351042"/>
          <w:spacing w:val="-2"/>
        </w:rPr>
        <w:t> </w:t>
      </w:r>
      <w:r>
        <w:rPr>
          <w:color w:val="351042"/>
        </w:rPr>
        <w:t>over</w:t>
      </w:r>
      <w:r>
        <w:rPr>
          <w:color w:val="351042"/>
          <w:spacing w:val="-2"/>
        </w:rPr>
        <w:t> </w:t>
      </w:r>
      <w:r>
        <w:rPr>
          <w:color w:val="351042"/>
          <w:spacing w:val="-4"/>
        </w:rPr>
        <w:t>time:</w:t>
      </w:r>
    </w:p>
    <w:p>
      <w:pPr>
        <w:pStyle w:val="BodyText"/>
      </w:pPr>
      <w:bookmarkStart w:name="Some words and phrases used to express y" w:id="19"/>
      <w:bookmarkEnd w:id="19"/>
      <w:r>
        <w:rPr/>
      </w:r>
      <w:r>
        <w:rPr/>
        <w:t>Previously;</w:t>
      </w:r>
      <w:r>
        <w:rPr>
          <w:spacing w:val="-6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time;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first;</w:t>
      </w:r>
      <w:r>
        <w:rPr>
          <w:spacing w:val="-3"/>
        </w:rPr>
        <w:t> </w:t>
      </w:r>
      <w:r>
        <w:rPr/>
        <w:t>initially;</w:t>
      </w:r>
      <w:r>
        <w:rPr>
          <w:spacing w:val="-4"/>
        </w:rPr>
        <w:t> </w:t>
      </w:r>
      <w:r>
        <w:rPr/>
        <w:t>subsequently;</w:t>
      </w:r>
      <w:r>
        <w:rPr>
          <w:spacing w:val="-4"/>
        </w:rPr>
        <w:t> </w:t>
      </w:r>
      <w:r>
        <w:rPr/>
        <w:t>consequently;</w:t>
      </w:r>
      <w:r>
        <w:rPr>
          <w:spacing w:val="-3"/>
        </w:rPr>
        <w:t> </w:t>
      </w:r>
      <w:r>
        <w:rPr>
          <w:spacing w:val="-2"/>
        </w:rPr>
        <w:t>later.</w:t>
      </w:r>
    </w:p>
    <w:p>
      <w:pPr>
        <w:spacing w:before="120"/>
        <w:ind w:left="143" w:right="0" w:firstLine="0"/>
        <w:jc w:val="left"/>
        <w:rPr>
          <w:sz w:val="24"/>
        </w:rPr>
      </w:pPr>
      <w:r>
        <w:rPr>
          <w:b/>
          <w:color w:val="351042"/>
          <w:sz w:val="24"/>
        </w:rPr>
        <w:t>Some</w:t>
      </w:r>
      <w:r>
        <w:rPr>
          <w:b/>
          <w:color w:val="351042"/>
          <w:spacing w:val="-4"/>
          <w:sz w:val="24"/>
        </w:rPr>
        <w:t> </w:t>
      </w:r>
      <w:r>
        <w:rPr>
          <w:b/>
          <w:color w:val="351042"/>
          <w:sz w:val="24"/>
        </w:rPr>
        <w:t>words</w:t>
      </w:r>
      <w:r>
        <w:rPr>
          <w:b/>
          <w:color w:val="351042"/>
          <w:spacing w:val="-4"/>
          <w:sz w:val="24"/>
        </w:rPr>
        <w:t> </w:t>
      </w:r>
      <w:r>
        <w:rPr>
          <w:b/>
          <w:color w:val="351042"/>
          <w:sz w:val="24"/>
        </w:rPr>
        <w:t>and</w:t>
      </w:r>
      <w:r>
        <w:rPr>
          <w:b/>
          <w:color w:val="351042"/>
          <w:spacing w:val="-3"/>
          <w:sz w:val="24"/>
        </w:rPr>
        <w:t> </w:t>
      </w:r>
      <w:r>
        <w:rPr>
          <w:b/>
          <w:color w:val="351042"/>
          <w:sz w:val="24"/>
        </w:rPr>
        <w:t>phrases</w:t>
      </w:r>
      <w:r>
        <w:rPr>
          <w:b/>
          <w:color w:val="351042"/>
          <w:spacing w:val="-2"/>
          <w:sz w:val="24"/>
        </w:rPr>
        <w:t> </w:t>
      </w:r>
      <w:r>
        <w:rPr>
          <w:b/>
          <w:color w:val="351042"/>
          <w:sz w:val="24"/>
        </w:rPr>
        <w:t>used</w:t>
      </w:r>
      <w:r>
        <w:rPr>
          <w:b/>
          <w:color w:val="351042"/>
          <w:spacing w:val="-6"/>
          <w:sz w:val="24"/>
        </w:rPr>
        <w:t> </w:t>
      </w:r>
      <w:r>
        <w:rPr>
          <w:b/>
          <w:color w:val="351042"/>
          <w:sz w:val="24"/>
        </w:rPr>
        <w:t>to</w:t>
      </w:r>
      <w:r>
        <w:rPr>
          <w:b/>
          <w:color w:val="351042"/>
          <w:spacing w:val="-3"/>
          <w:sz w:val="24"/>
        </w:rPr>
        <w:t> </w:t>
      </w:r>
      <w:r>
        <w:rPr>
          <w:b/>
          <w:color w:val="351042"/>
          <w:sz w:val="24"/>
        </w:rPr>
        <w:t>express</w:t>
      </w:r>
      <w:r>
        <w:rPr>
          <w:b/>
          <w:color w:val="351042"/>
          <w:spacing w:val="-2"/>
          <w:sz w:val="24"/>
        </w:rPr>
        <w:t> </w:t>
      </w:r>
      <w:r>
        <w:rPr>
          <w:b/>
          <w:color w:val="351042"/>
          <w:sz w:val="24"/>
        </w:rPr>
        <w:t>your</w:t>
      </w:r>
      <w:r>
        <w:rPr>
          <w:b/>
          <w:color w:val="351042"/>
          <w:spacing w:val="-3"/>
          <w:sz w:val="24"/>
        </w:rPr>
        <w:t> </w:t>
      </w:r>
      <w:r>
        <w:rPr>
          <w:b/>
          <w:color w:val="351042"/>
          <w:sz w:val="24"/>
        </w:rPr>
        <w:t>personal</w:t>
      </w:r>
      <w:r>
        <w:rPr>
          <w:b/>
          <w:color w:val="351042"/>
          <w:spacing w:val="-2"/>
          <w:sz w:val="24"/>
        </w:rPr>
        <w:t> </w:t>
      </w:r>
      <w:r>
        <w:rPr>
          <w:b/>
          <w:color w:val="351042"/>
          <w:sz w:val="24"/>
        </w:rPr>
        <w:t>viewpoint,</w:t>
      </w:r>
      <w:r>
        <w:rPr>
          <w:b/>
          <w:color w:val="351042"/>
          <w:spacing w:val="-2"/>
          <w:sz w:val="24"/>
        </w:rPr>
        <w:t> </w:t>
      </w:r>
      <w:r>
        <w:rPr>
          <w:b/>
          <w:color w:val="351042"/>
          <w:sz w:val="24"/>
        </w:rPr>
        <w:t>behaviour</w:t>
      </w:r>
      <w:r>
        <w:rPr>
          <w:b/>
          <w:color w:val="351042"/>
          <w:spacing w:val="-2"/>
          <w:sz w:val="24"/>
        </w:rPr>
        <w:t> </w:t>
      </w:r>
      <w:r>
        <w:rPr>
          <w:b/>
          <w:color w:val="351042"/>
          <w:sz w:val="24"/>
        </w:rPr>
        <w:t>or</w:t>
      </w:r>
      <w:r>
        <w:rPr>
          <w:b/>
          <w:color w:val="351042"/>
          <w:spacing w:val="-3"/>
          <w:sz w:val="24"/>
        </w:rPr>
        <w:t> </w:t>
      </w:r>
      <w:r>
        <w:rPr>
          <w:b/>
          <w:color w:val="351042"/>
          <w:sz w:val="24"/>
        </w:rPr>
        <w:t>action: </w:t>
      </w:r>
      <w:r>
        <w:rPr>
          <w:sz w:val="24"/>
        </w:rPr>
        <w:t>Thought; did not think; felt; did not feel; noticed; did not notice; questioned; did not question; realised; did not realise; did something; did not do something; expected; did not expect.</w:t>
      </w:r>
    </w:p>
    <w:p>
      <w:pPr>
        <w:pStyle w:val="Heading3"/>
      </w:pPr>
      <w:bookmarkStart w:name="Some words and phrases used for highligh" w:id="20"/>
      <w:bookmarkEnd w:id="20"/>
      <w:r>
        <w:rPr>
          <w:b w:val="0"/>
        </w:rPr>
      </w:r>
      <w:r>
        <w:rPr>
          <w:color w:val="351042"/>
        </w:rPr>
        <w:t>Some</w:t>
      </w:r>
      <w:r>
        <w:rPr>
          <w:color w:val="351042"/>
          <w:spacing w:val="-4"/>
        </w:rPr>
        <w:t> </w:t>
      </w:r>
      <w:r>
        <w:rPr>
          <w:color w:val="351042"/>
        </w:rPr>
        <w:t>words</w:t>
      </w:r>
      <w:r>
        <w:rPr>
          <w:color w:val="351042"/>
          <w:spacing w:val="-3"/>
        </w:rPr>
        <w:t> </w:t>
      </w:r>
      <w:r>
        <w:rPr>
          <w:color w:val="351042"/>
        </w:rPr>
        <w:t>and</w:t>
      </w:r>
      <w:r>
        <w:rPr>
          <w:color w:val="351042"/>
          <w:spacing w:val="-3"/>
        </w:rPr>
        <w:t> </w:t>
      </w:r>
      <w:r>
        <w:rPr>
          <w:color w:val="351042"/>
        </w:rPr>
        <w:t>phrases</w:t>
      </w:r>
      <w:r>
        <w:rPr>
          <w:color w:val="351042"/>
          <w:spacing w:val="-1"/>
        </w:rPr>
        <w:t> </w:t>
      </w:r>
      <w:r>
        <w:rPr>
          <w:color w:val="351042"/>
        </w:rPr>
        <w:t>used</w:t>
      </w:r>
      <w:r>
        <w:rPr>
          <w:color w:val="351042"/>
          <w:spacing w:val="-6"/>
        </w:rPr>
        <w:t> </w:t>
      </w:r>
      <w:r>
        <w:rPr>
          <w:color w:val="351042"/>
        </w:rPr>
        <w:t>for</w:t>
      </w:r>
      <w:r>
        <w:rPr>
          <w:color w:val="351042"/>
          <w:spacing w:val="-2"/>
        </w:rPr>
        <w:t> </w:t>
      </w:r>
      <w:r>
        <w:rPr>
          <w:color w:val="351042"/>
        </w:rPr>
        <w:t>highlighting</w:t>
      </w:r>
      <w:r>
        <w:rPr>
          <w:color w:val="351042"/>
          <w:spacing w:val="-3"/>
        </w:rPr>
        <w:t> </w:t>
      </w:r>
      <w:r>
        <w:rPr>
          <w:color w:val="351042"/>
        </w:rPr>
        <w:t>similarity</w:t>
      </w:r>
      <w:r>
        <w:rPr>
          <w:color w:val="351042"/>
          <w:spacing w:val="-8"/>
        </w:rPr>
        <w:t> </w:t>
      </w:r>
      <w:r>
        <w:rPr>
          <w:color w:val="351042"/>
        </w:rPr>
        <w:t>and</w:t>
      </w:r>
      <w:r>
        <w:rPr>
          <w:color w:val="351042"/>
          <w:spacing w:val="-2"/>
        </w:rPr>
        <w:t> difference.</w:t>
      </w:r>
    </w:p>
    <w:p>
      <w:pPr>
        <w:pStyle w:val="BodyText"/>
      </w:pPr>
      <w:bookmarkStart w:name="Some words and phrases for academic caut" w:id="21"/>
      <w:bookmarkEnd w:id="21"/>
      <w:r>
        <w:rPr/>
      </w:r>
      <w:r>
        <w:rPr/>
        <w:t>Alternatively;</w:t>
      </w:r>
      <w:r>
        <w:rPr>
          <w:spacing w:val="-5"/>
        </w:rPr>
        <w:t> </w:t>
      </w:r>
      <w:r>
        <w:rPr/>
        <w:t>equally;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similar</w:t>
      </w:r>
      <w:r>
        <w:rPr>
          <w:spacing w:val="-4"/>
        </w:rPr>
        <w:t> </w:t>
      </w:r>
      <w:r>
        <w:rPr/>
        <w:t>to;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unlike;</w:t>
      </w:r>
      <w:r>
        <w:rPr>
          <w:spacing w:val="-3"/>
        </w:rPr>
        <w:t> </w:t>
      </w:r>
      <w:r>
        <w:rPr/>
        <w:t>differs</w:t>
      </w:r>
      <w:r>
        <w:rPr>
          <w:spacing w:val="-4"/>
        </w:rPr>
        <w:t> </w:t>
      </w:r>
      <w:r>
        <w:rPr>
          <w:spacing w:val="-2"/>
        </w:rPr>
        <w:t>from.</w:t>
      </w:r>
    </w:p>
    <w:p>
      <w:pPr>
        <w:pStyle w:val="Heading3"/>
      </w:pPr>
      <w:r>
        <w:rPr>
          <w:color w:val="351042"/>
        </w:rPr>
        <w:t>Some</w:t>
      </w:r>
      <w:r>
        <w:rPr>
          <w:color w:val="351042"/>
          <w:spacing w:val="-4"/>
        </w:rPr>
        <w:t> </w:t>
      </w:r>
      <w:r>
        <w:rPr>
          <w:color w:val="351042"/>
        </w:rPr>
        <w:t>words</w:t>
      </w:r>
      <w:r>
        <w:rPr>
          <w:color w:val="351042"/>
          <w:spacing w:val="-3"/>
        </w:rPr>
        <w:t> </w:t>
      </w:r>
      <w:r>
        <w:rPr>
          <w:color w:val="351042"/>
        </w:rPr>
        <w:t>and</w:t>
      </w:r>
      <w:r>
        <w:rPr>
          <w:color w:val="351042"/>
          <w:spacing w:val="-3"/>
        </w:rPr>
        <w:t> </w:t>
      </w:r>
      <w:r>
        <w:rPr>
          <w:color w:val="351042"/>
        </w:rPr>
        <w:t>phrases</w:t>
      </w:r>
      <w:r>
        <w:rPr>
          <w:color w:val="351042"/>
          <w:spacing w:val="-1"/>
        </w:rPr>
        <w:t> </w:t>
      </w:r>
      <w:r>
        <w:rPr>
          <w:color w:val="351042"/>
        </w:rPr>
        <w:t>for</w:t>
      </w:r>
      <w:r>
        <w:rPr>
          <w:color w:val="351042"/>
          <w:spacing w:val="-3"/>
        </w:rPr>
        <w:t> </w:t>
      </w:r>
      <w:r>
        <w:rPr>
          <w:color w:val="351042"/>
        </w:rPr>
        <w:t>academic</w:t>
      </w:r>
      <w:r>
        <w:rPr>
          <w:color w:val="351042"/>
          <w:spacing w:val="-1"/>
        </w:rPr>
        <w:t> </w:t>
      </w:r>
      <w:r>
        <w:rPr>
          <w:color w:val="351042"/>
          <w:spacing w:val="-2"/>
        </w:rPr>
        <w:t>caution:</w:t>
      </w:r>
    </w:p>
    <w:p>
      <w:pPr>
        <w:pStyle w:val="BodyText"/>
      </w:pPr>
      <w:r>
        <w:rPr/>
        <w:t>This</w:t>
      </w:r>
      <w:r>
        <w:rPr>
          <w:spacing w:val="-7"/>
        </w:rPr>
        <w:t> </w:t>
      </w:r>
      <w:r>
        <w:rPr/>
        <w:t>might</w:t>
      </w:r>
      <w:r>
        <w:rPr>
          <w:spacing w:val="-1"/>
        </w:rPr>
        <w:t> </w:t>
      </w:r>
      <w:r>
        <w:rPr/>
        <w:t>be;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perhaps;</w:t>
      </w:r>
      <w:r>
        <w:rPr>
          <w:spacing w:val="-2"/>
        </w:rPr>
        <w:t> </w:t>
      </w:r>
      <w:r>
        <w:rPr/>
        <w:t>could</w:t>
      </w:r>
      <w:r>
        <w:rPr>
          <w:spacing w:val="-1"/>
        </w:rPr>
        <w:t> </w:t>
      </w:r>
      <w:r>
        <w:rPr/>
        <w:t>be;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probably;</w:t>
      </w:r>
      <w:r>
        <w:rPr>
          <w:spacing w:val="-1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seen</w:t>
      </w:r>
      <w:r>
        <w:rPr>
          <w:spacing w:val="-1"/>
        </w:rPr>
        <w:t> </w:t>
      </w:r>
      <w:r>
        <w:rPr/>
        <w:t>as;</w:t>
      </w:r>
      <w:r>
        <w:rPr>
          <w:spacing w:val="-4"/>
        </w:rPr>
        <w:t> </w:t>
      </w:r>
      <w:r>
        <w:rPr/>
        <w:t>suggests;</w:t>
      </w:r>
      <w:r>
        <w:rPr>
          <w:spacing w:val="-1"/>
        </w:rPr>
        <w:t> </w:t>
      </w:r>
      <w:r>
        <w:rPr>
          <w:spacing w:val="-2"/>
        </w:rPr>
        <w:t>indicates.</w:t>
      </w:r>
    </w:p>
    <w:p>
      <w:pPr>
        <w:pStyle w:val="Heading3"/>
      </w:pPr>
      <w:bookmarkStart w:name="Some words and phrases for introducing r" w:id="22"/>
      <w:bookmarkEnd w:id="22"/>
      <w:r>
        <w:rPr>
          <w:b w:val="0"/>
        </w:rPr>
      </w:r>
      <w:r>
        <w:rPr>
          <w:color w:val="351042"/>
        </w:rPr>
        <w:t>Some</w:t>
      </w:r>
      <w:r>
        <w:rPr>
          <w:color w:val="351042"/>
          <w:spacing w:val="-6"/>
        </w:rPr>
        <w:t> </w:t>
      </w:r>
      <w:r>
        <w:rPr>
          <w:color w:val="351042"/>
        </w:rPr>
        <w:t>words</w:t>
      </w:r>
      <w:r>
        <w:rPr>
          <w:color w:val="351042"/>
          <w:spacing w:val="-4"/>
        </w:rPr>
        <w:t> </w:t>
      </w:r>
      <w:r>
        <w:rPr>
          <w:color w:val="351042"/>
        </w:rPr>
        <w:t>and</w:t>
      </w:r>
      <w:r>
        <w:rPr>
          <w:color w:val="351042"/>
          <w:spacing w:val="-2"/>
        </w:rPr>
        <w:t> </w:t>
      </w:r>
      <w:r>
        <w:rPr>
          <w:color w:val="351042"/>
        </w:rPr>
        <w:t>phrases</w:t>
      </w:r>
      <w:r>
        <w:rPr>
          <w:color w:val="351042"/>
          <w:spacing w:val="-2"/>
        </w:rPr>
        <w:t> </w:t>
      </w:r>
      <w:r>
        <w:rPr>
          <w:color w:val="351042"/>
        </w:rPr>
        <w:t>for</w:t>
      </w:r>
      <w:r>
        <w:rPr>
          <w:color w:val="351042"/>
          <w:spacing w:val="-3"/>
        </w:rPr>
        <w:t> </w:t>
      </w:r>
      <w:r>
        <w:rPr>
          <w:color w:val="351042"/>
        </w:rPr>
        <w:t>introducing</w:t>
      </w:r>
      <w:r>
        <w:rPr>
          <w:color w:val="351042"/>
          <w:spacing w:val="-4"/>
        </w:rPr>
        <w:t> </w:t>
      </w:r>
      <w:r>
        <w:rPr>
          <w:color w:val="351042"/>
        </w:rPr>
        <w:t>reasoning</w:t>
      </w:r>
      <w:r>
        <w:rPr>
          <w:color w:val="351042"/>
          <w:spacing w:val="-3"/>
        </w:rPr>
        <w:t> </w:t>
      </w:r>
      <w:r>
        <w:rPr>
          <w:color w:val="351042"/>
        </w:rPr>
        <w:t>or</w:t>
      </w:r>
      <w:r>
        <w:rPr>
          <w:color w:val="351042"/>
          <w:spacing w:val="-4"/>
        </w:rPr>
        <w:t> </w:t>
      </w:r>
      <w:r>
        <w:rPr>
          <w:color w:val="351042"/>
          <w:spacing w:val="-2"/>
        </w:rPr>
        <w:t>evidence:</w:t>
      </w:r>
    </w:p>
    <w:p>
      <w:pPr>
        <w:pStyle w:val="BodyText"/>
      </w:pPr>
      <w:r>
        <w:rPr/>
        <w:t>“because”;</w:t>
      </w:r>
      <w:r>
        <w:rPr>
          <w:spacing w:val="-4"/>
        </w:rPr>
        <w:t> </w:t>
      </w:r>
      <w:r>
        <w:rPr/>
        <w:t>“due</w:t>
      </w:r>
      <w:r>
        <w:rPr>
          <w:spacing w:val="-2"/>
        </w:rPr>
        <w:t> </w:t>
      </w:r>
      <w:r>
        <w:rPr/>
        <w:t>to”;</w:t>
      </w:r>
      <w:r>
        <w:rPr>
          <w:spacing w:val="-2"/>
        </w:rPr>
        <w:t> </w:t>
      </w:r>
      <w:r>
        <w:rPr/>
        <w:t>“explains”;</w:t>
      </w:r>
      <w:r>
        <w:rPr>
          <w:spacing w:val="-3"/>
        </w:rPr>
        <w:t> </w:t>
      </w:r>
      <w:r>
        <w:rPr/>
        <w:t>“may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explained</w:t>
      </w:r>
      <w:r>
        <w:rPr>
          <w:spacing w:val="-5"/>
        </w:rPr>
        <w:t> </w:t>
      </w:r>
      <w:r>
        <w:rPr/>
        <w:t>by”;</w:t>
      </w:r>
      <w:r>
        <w:rPr>
          <w:spacing w:val="-2"/>
        </w:rPr>
        <w:t> </w:t>
      </w:r>
      <w:r>
        <w:rPr/>
        <w:t>“is</w:t>
      </w:r>
      <w:r>
        <w:rPr>
          <w:spacing w:val="-3"/>
        </w:rPr>
        <w:t> </w:t>
      </w:r>
      <w:r>
        <w:rPr/>
        <w:t>related</w:t>
      </w:r>
      <w:r>
        <w:rPr>
          <w:spacing w:val="-2"/>
        </w:rPr>
        <w:t> </w:t>
      </w:r>
      <w:r>
        <w:rPr>
          <w:spacing w:val="-4"/>
        </w:rPr>
        <w:t>to”.</w:t>
      </w:r>
    </w:p>
    <w:p>
      <w:pPr>
        <w:pStyle w:val="Heading2"/>
      </w:pPr>
      <w:bookmarkStart w:name="Outcome." w:id="23"/>
      <w:bookmarkEnd w:id="23"/>
      <w:r>
        <w:rPr>
          <w:b w:val="0"/>
        </w:rPr>
      </w:r>
      <w:r>
        <w:rPr>
          <w:color w:val="351042"/>
          <w:spacing w:val="-2"/>
        </w:rPr>
        <w:t>Outcome.</w:t>
      </w:r>
    </w:p>
    <w:p>
      <w:pPr>
        <w:pStyle w:val="Heading3"/>
        <w:spacing w:before="122"/>
      </w:pPr>
      <w:bookmarkStart w:name="Some words and phrases for describing th" w:id="24"/>
      <w:bookmarkEnd w:id="24"/>
      <w:r>
        <w:rPr>
          <w:b w:val="0"/>
        </w:rPr>
      </w:r>
      <w:r>
        <w:rPr>
          <w:color w:val="351042"/>
        </w:rPr>
        <w:t>Some</w:t>
      </w:r>
      <w:r>
        <w:rPr>
          <w:color w:val="351042"/>
          <w:spacing w:val="-7"/>
        </w:rPr>
        <w:t> </w:t>
      </w:r>
      <w:r>
        <w:rPr>
          <w:color w:val="351042"/>
        </w:rPr>
        <w:t>words</w:t>
      </w:r>
      <w:r>
        <w:rPr>
          <w:color w:val="351042"/>
          <w:spacing w:val="-4"/>
        </w:rPr>
        <w:t> </w:t>
      </w:r>
      <w:r>
        <w:rPr>
          <w:color w:val="351042"/>
        </w:rPr>
        <w:t>and</w:t>
      </w:r>
      <w:r>
        <w:rPr>
          <w:color w:val="351042"/>
          <w:spacing w:val="-4"/>
        </w:rPr>
        <w:t> </w:t>
      </w:r>
      <w:r>
        <w:rPr>
          <w:color w:val="351042"/>
        </w:rPr>
        <w:t>phrases</w:t>
      </w:r>
      <w:r>
        <w:rPr>
          <w:color w:val="351042"/>
          <w:spacing w:val="-2"/>
        </w:rPr>
        <w:t> </w:t>
      </w:r>
      <w:r>
        <w:rPr>
          <w:color w:val="351042"/>
        </w:rPr>
        <w:t>for</w:t>
      </w:r>
      <w:r>
        <w:rPr>
          <w:color w:val="351042"/>
          <w:spacing w:val="-3"/>
        </w:rPr>
        <w:t> </w:t>
      </w:r>
      <w:r>
        <w:rPr>
          <w:color w:val="351042"/>
        </w:rPr>
        <w:t>describing</w:t>
      </w:r>
      <w:r>
        <w:rPr>
          <w:color w:val="351042"/>
          <w:spacing w:val="-4"/>
        </w:rPr>
        <w:t> </w:t>
      </w:r>
      <w:r>
        <w:rPr>
          <w:color w:val="351042"/>
        </w:rPr>
        <w:t>the</w:t>
      </w:r>
      <w:r>
        <w:rPr>
          <w:color w:val="351042"/>
          <w:spacing w:val="-2"/>
        </w:rPr>
        <w:t> </w:t>
      </w:r>
      <w:r>
        <w:rPr>
          <w:color w:val="351042"/>
        </w:rPr>
        <w:t>nature</w:t>
      </w:r>
      <w:r>
        <w:rPr>
          <w:color w:val="351042"/>
          <w:spacing w:val="-3"/>
        </w:rPr>
        <w:t> </w:t>
      </w:r>
      <w:r>
        <w:rPr>
          <w:color w:val="351042"/>
        </w:rPr>
        <w:t>of</w:t>
      </w:r>
      <w:r>
        <w:rPr>
          <w:color w:val="351042"/>
          <w:spacing w:val="-1"/>
        </w:rPr>
        <w:t> </w:t>
      </w:r>
      <w:r>
        <w:rPr>
          <w:color w:val="351042"/>
        </w:rPr>
        <w:t>your</w:t>
      </w:r>
      <w:r>
        <w:rPr>
          <w:color w:val="351042"/>
          <w:spacing w:val="-3"/>
        </w:rPr>
        <w:t> </w:t>
      </w:r>
      <w:r>
        <w:rPr>
          <w:color w:val="351042"/>
          <w:spacing w:val="-2"/>
        </w:rPr>
        <w:t>reflection:</w:t>
      </w:r>
    </w:p>
    <w:p>
      <w:pPr>
        <w:pStyle w:val="BodyText"/>
      </w:pPr>
      <w:r>
        <w:rPr/>
        <w:t>Having</w:t>
      </w:r>
      <w:r>
        <w:rPr>
          <w:spacing w:val="-5"/>
        </w:rPr>
        <w:t> </w:t>
      </w:r>
      <w:r>
        <w:rPr/>
        <w:t>read;</w:t>
      </w:r>
      <w:r>
        <w:rPr>
          <w:spacing w:val="-4"/>
        </w:rPr>
        <w:t> </w:t>
      </w:r>
      <w:r>
        <w:rPr/>
        <w:t>experienced;</w:t>
      </w:r>
      <w:r>
        <w:rPr>
          <w:spacing w:val="-6"/>
        </w:rPr>
        <w:t> </w:t>
      </w:r>
      <w:r>
        <w:rPr/>
        <w:t>applied;</w:t>
      </w:r>
      <w:r>
        <w:rPr>
          <w:spacing w:val="-4"/>
        </w:rPr>
        <w:t> </w:t>
      </w:r>
      <w:r>
        <w:rPr/>
        <w:t>discussed;</w:t>
      </w:r>
      <w:r>
        <w:rPr>
          <w:spacing w:val="-3"/>
        </w:rPr>
        <w:t> </w:t>
      </w:r>
      <w:r>
        <w:rPr/>
        <w:t>analysed;</w:t>
      </w:r>
      <w:r>
        <w:rPr>
          <w:spacing w:val="-3"/>
        </w:rPr>
        <w:t> </w:t>
      </w:r>
      <w:r>
        <w:rPr>
          <w:spacing w:val="-2"/>
        </w:rPr>
        <w:t>learnt.</w:t>
      </w:r>
    </w:p>
    <w:p>
      <w:pPr>
        <w:pStyle w:val="Heading3"/>
      </w:pPr>
      <w:bookmarkStart w:name="Some words and phrases for explaining wh" w:id="25"/>
      <w:bookmarkEnd w:id="25"/>
      <w:r>
        <w:rPr>
          <w:b w:val="0"/>
        </w:rPr>
      </w:r>
      <w:r>
        <w:rPr>
          <w:color w:val="351042"/>
        </w:rPr>
        <w:t>Some</w:t>
      </w:r>
      <w:r>
        <w:rPr>
          <w:color w:val="351042"/>
          <w:spacing w:val="-6"/>
        </w:rPr>
        <w:t> </w:t>
      </w:r>
      <w:r>
        <w:rPr>
          <w:color w:val="351042"/>
        </w:rPr>
        <w:t>words</w:t>
      </w:r>
      <w:r>
        <w:rPr>
          <w:color w:val="351042"/>
          <w:spacing w:val="-4"/>
        </w:rPr>
        <w:t> </w:t>
      </w:r>
      <w:r>
        <w:rPr>
          <w:color w:val="351042"/>
        </w:rPr>
        <w:t>and</w:t>
      </w:r>
      <w:r>
        <w:rPr>
          <w:color w:val="351042"/>
          <w:spacing w:val="-3"/>
        </w:rPr>
        <w:t> </w:t>
      </w:r>
      <w:r>
        <w:rPr>
          <w:color w:val="351042"/>
        </w:rPr>
        <w:t>phrases</w:t>
      </w:r>
      <w:r>
        <w:rPr>
          <w:color w:val="351042"/>
          <w:spacing w:val="-2"/>
        </w:rPr>
        <w:t> </w:t>
      </w:r>
      <w:r>
        <w:rPr>
          <w:color w:val="351042"/>
        </w:rPr>
        <w:t>for</w:t>
      </w:r>
      <w:r>
        <w:rPr>
          <w:color w:val="351042"/>
          <w:spacing w:val="-3"/>
        </w:rPr>
        <w:t> </w:t>
      </w:r>
      <w:r>
        <w:rPr>
          <w:color w:val="351042"/>
        </w:rPr>
        <w:t>explaining</w:t>
      </w:r>
      <w:r>
        <w:rPr>
          <w:color w:val="351042"/>
          <w:spacing w:val="-4"/>
        </w:rPr>
        <w:t> </w:t>
      </w:r>
      <w:r>
        <w:rPr>
          <w:color w:val="351042"/>
        </w:rPr>
        <w:t>what</w:t>
      </w:r>
      <w:r>
        <w:rPr>
          <w:color w:val="351042"/>
          <w:spacing w:val="-1"/>
        </w:rPr>
        <w:t> </w:t>
      </w:r>
      <w:r>
        <w:rPr>
          <w:color w:val="351042"/>
        </w:rPr>
        <w:t>you</w:t>
      </w:r>
      <w:r>
        <w:rPr>
          <w:color w:val="351042"/>
          <w:spacing w:val="-3"/>
        </w:rPr>
        <w:t> </w:t>
      </w:r>
      <w:r>
        <w:rPr>
          <w:color w:val="351042"/>
        </w:rPr>
        <w:t>learnt</w:t>
      </w:r>
      <w:r>
        <w:rPr>
          <w:color w:val="351042"/>
          <w:spacing w:val="-4"/>
        </w:rPr>
        <w:t> </w:t>
      </w:r>
      <w:r>
        <w:rPr>
          <w:color w:val="351042"/>
        </w:rPr>
        <w:t>from your</w:t>
      </w:r>
      <w:r>
        <w:rPr>
          <w:color w:val="351042"/>
          <w:spacing w:val="-2"/>
        </w:rPr>
        <w:t> reflection:</w:t>
      </w:r>
    </w:p>
    <w:p>
      <w:pPr>
        <w:pStyle w:val="BodyText"/>
      </w:pPr>
      <w:bookmarkStart w:name="Some words and phrases for empahsis and " w:id="26"/>
      <w:bookmarkEnd w:id="26"/>
      <w:r>
        <w:rPr/>
      </w:r>
      <w:r>
        <w:rPr/>
        <w:t>I</w:t>
      </w:r>
      <w:r>
        <w:rPr>
          <w:spacing w:val="-2"/>
        </w:rPr>
        <w:t> </w:t>
      </w:r>
      <w:r>
        <w:rPr/>
        <w:t>now</w:t>
      </w:r>
      <w:r>
        <w:rPr>
          <w:spacing w:val="-6"/>
        </w:rPr>
        <w:t> </w:t>
      </w:r>
      <w:r>
        <w:rPr/>
        <w:t>feel;</w:t>
      </w:r>
      <w:r>
        <w:rPr>
          <w:spacing w:val="-4"/>
        </w:rPr>
        <w:t> </w:t>
      </w:r>
      <w:r>
        <w:rPr/>
        <w:t>think;</w:t>
      </w:r>
      <w:r>
        <w:rPr>
          <w:spacing w:val="-5"/>
        </w:rPr>
        <w:t> </w:t>
      </w:r>
      <w:r>
        <w:rPr/>
        <w:t>realise;</w:t>
      </w:r>
      <w:r>
        <w:rPr>
          <w:spacing w:val="-3"/>
        </w:rPr>
        <w:t> </w:t>
      </w:r>
      <w:r>
        <w:rPr/>
        <w:t>wonder;</w:t>
      </w:r>
      <w:r>
        <w:rPr>
          <w:spacing w:val="-2"/>
        </w:rPr>
        <w:t> </w:t>
      </w:r>
      <w:r>
        <w:rPr/>
        <w:t>question;</w:t>
      </w:r>
      <w:r>
        <w:rPr>
          <w:spacing w:val="-5"/>
        </w:rPr>
        <w:t> </w:t>
      </w:r>
      <w:r>
        <w:rPr/>
        <w:t>know;</w:t>
      </w:r>
      <w:r>
        <w:rPr>
          <w:spacing w:val="-1"/>
        </w:rPr>
        <w:t> </w:t>
      </w:r>
      <w:r>
        <w:rPr>
          <w:spacing w:val="-2"/>
        </w:rPr>
        <w:t>believe.</w:t>
      </w:r>
    </w:p>
    <w:p>
      <w:pPr>
        <w:pStyle w:val="Heading3"/>
      </w:pPr>
      <w:r>
        <w:rPr>
          <w:color w:val="351042"/>
        </w:rPr>
        <w:t>Some</w:t>
      </w:r>
      <w:r>
        <w:rPr>
          <w:color w:val="351042"/>
          <w:spacing w:val="-6"/>
        </w:rPr>
        <w:t> </w:t>
      </w:r>
      <w:r>
        <w:rPr>
          <w:color w:val="351042"/>
        </w:rPr>
        <w:t>words</w:t>
      </w:r>
      <w:r>
        <w:rPr>
          <w:color w:val="351042"/>
          <w:spacing w:val="-4"/>
        </w:rPr>
        <w:t> </w:t>
      </w:r>
      <w:r>
        <w:rPr>
          <w:color w:val="351042"/>
        </w:rPr>
        <w:t>and</w:t>
      </w:r>
      <w:r>
        <w:rPr>
          <w:color w:val="351042"/>
          <w:spacing w:val="-3"/>
        </w:rPr>
        <w:t> </w:t>
      </w:r>
      <w:r>
        <w:rPr>
          <w:color w:val="351042"/>
        </w:rPr>
        <w:t>phrases</w:t>
      </w:r>
      <w:r>
        <w:rPr>
          <w:color w:val="351042"/>
          <w:spacing w:val="-2"/>
        </w:rPr>
        <w:t> </w:t>
      </w:r>
      <w:r>
        <w:rPr>
          <w:color w:val="351042"/>
        </w:rPr>
        <w:t>for</w:t>
      </w:r>
      <w:r>
        <w:rPr>
          <w:color w:val="351042"/>
          <w:spacing w:val="-3"/>
        </w:rPr>
        <w:t> </w:t>
      </w:r>
      <w:r>
        <w:rPr>
          <w:color w:val="351042"/>
        </w:rPr>
        <w:t>empahsis</w:t>
      </w:r>
      <w:r>
        <w:rPr>
          <w:color w:val="351042"/>
          <w:spacing w:val="-4"/>
        </w:rPr>
        <w:t> </w:t>
      </w:r>
      <w:r>
        <w:rPr>
          <w:color w:val="351042"/>
        </w:rPr>
        <w:t>and</w:t>
      </w:r>
      <w:r>
        <w:rPr>
          <w:color w:val="351042"/>
          <w:spacing w:val="-3"/>
        </w:rPr>
        <w:t> </w:t>
      </w:r>
      <w:r>
        <w:rPr>
          <w:color w:val="351042"/>
        </w:rPr>
        <w:t>the</w:t>
      </w:r>
      <w:r>
        <w:rPr>
          <w:color w:val="351042"/>
          <w:spacing w:val="-2"/>
        </w:rPr>
        <w:t> </w:t>
      </w:r>
      <w:r>
        <w:rPr>
          <w:color w:val="351042"/>
        </w:rPr>
        <w:t>degree</w:t>
      </w:r>
      <w:r>
        <w:rPr>
          <w:color w:val="351042"/>
          <w:spacing w:val="-4"/>
        </w:rPr>
        <w:t> </w:t>
      </w:r>
      <w:r>
        <w:rPr>
          <w:color w:val="351042"/>
        </w:rPr>
        <w:t>of</w:t>
      </w:r>
      <w:r>
        <w:rPr>
          <w:color w:val="351042"/>
          <w:spacing w:val="-4"/>
        </w:rPr>
        <w:t> </w:t>
      </w:r>
      <w:r>
        <w:rPr>
          <w:color w:val="351042"/>
        </w:rPr>
        <w:t>understanding</w:t>
      </w:r>
      <w:r>
        <w:rPr>
          <w:color w:val="351042"/>
          <w:spacing w:val="-2"/>
        </w:rPr>
        <w:t> gained:</w:t>
      </w:r>
    </w:p>
    <w:p>
      <w:pPr>
        <w:pStyle w:val="BodyText"/>
      </w:pPr>
      <w:r>
        <w:rPr/>
        <w:t>Additionally;</w:t>
      </w:r>
      <w:r>
        <w:rPr>
          <w:spacing w:val="-5"/>
        </w:rPr>
        <w:t> </w:t>
      </w:r>
      <w:r>
        <w:rPr/>
        <w:t>furthermore;</w:t>
      </w:r>
      <w:r>
        <w:rPr>
          <w:spacing w:val="-4"/>
        </w:rPr>
        <w:t> </w:t>
      </w:r>
      <w:r>
        <w:rPr/>
        <w:t>most</w:t>
      </w:r>
      <w:r>
        <w:rPr>
          <w:spacing w:val="-2"/>
        </w:rPr>
        <w:t> </w:t>
      </w:r>
      <w:r>
        <w:rPr/>
        <w:t>importantly;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have</w:t>
      </w:r>
      <w:r>
        <w:rPr>
          <w:spacing w:val="-2"/>
        </w:rPr>
        <w:t> </w:t>
      </w:r>
      <w:r>
        <w:rPr/>
        <w:t>improved;</w:t>
      </w:r>
      <w:r>
        <w:rPr>
          <w:spacing w:val="-6"/>
        </w:rPr>
        <w:t> </w:t>
      </w: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slightly</w:t>
      </w:r>
      <w:r>
        <w:rPr>
          <w:spacing w:val="-5"/>
        </w:rPr>
        <w:t> </w:t>
      </w:r>
      <w:r>
        <w:rPr>
          <w:spacing w:val="-2"/>
        </w:rPr>
        <w:t>developed.</w:t>
      </w:r>
    </w:p>
    <w:p>
      <w:pPr>
        <w:pStyle w:val="Heading3"/>
      </w:pPr>
      <w:bookmarkStart w:name="Some words and phrases for expressing wh" w:id="27"/>
      <w:bookmarkEnd w:id="27"/>
      <w:r>
        <w:rPr>
          <w:b w:val="0"/>
        </w:rPr>
      </w:r>
      <w:r>
        <w:rPr>
          <w:color w:val="351042"/>
        </w:rPr>
        <w:t>Some</w:t>
      </w:r>
      <w:r>
        <w:rPr>
          <w:color w:val="351042"/>
          <w:spacing w:val="-6"/>
        </w:rPr>
        <w:t> </w:t>
      </w:r>
      <w:r>
        <w:rPr>
          <w:color w:val="351042"/>
        </w:rPr>
        <w:t>words</w:t>
      </w:r>
      <w:r>
        <w:rPr>
          <w:color w:val="351042"/>
          <w:spacing w:val="-4"/>
        </w:rPr>
        <w:t> </w:t>
      </w:r>
      <w:r>
        <w:rPr>
          <w:color w:val="351042"/>
        </w:rPr>
        <w:t>and</w:t>
      </w:r>
      <w:r>
        <w:rPr>
          <w:color w:val="351042"/>
          <w:spacing w:val="-2"/>
        </w:rPr>
        <w:t> </w:t>
      </w:r>
      <w:r>
        <w:rPr>
          <w:color w:val="351042"/>
        </w:rPr>
        <w:t>phrases</w:t>
      </w:r>
      <w:r>
        <w:rPr>
          <w:color w:val="351042"/>
          <w:spacing w:val="-2"/>
        </w:rPr>
        <w:t> </w:t>
      </w:r>
      <w:r>
        <w:rPr>
          <w:color w:val="351042"/>
        </w:rPr>
        <w:t>for</w:t>
      </w:r>
      <w:r>
        <w:rPr>
          <w:color w:val="351042"/>
          <w:spacing w:val="-3"/>
        </w:rPr>
        <w:t> </w:t>
      </w:r>
      <w:r>
        <w:rPr>
          <w:color w:val="351042"/>
        </w:rPr>
        <w:t>expressing</w:t>
      </w:r>
      <w:r>
        <w:rPr>
          <w:color w:val="351042"/>
          <w:spacing w:val="-5"/>
        </w:rPr>
        <w:t> </w:t>
      </w:r>
      <w:r>
        <w:rPr>
          <w:color w:val="351042"/>
        </w:rPr>
        <w:t>what</w:t>
      </w:r>
      <w:r>
        <w:rPr>
          <w:color w:val="351042"/>
          <w:spacing w:val="-1"/>
        </w:rPr>
        <w:t> </w:t>
      </w:r>
      <w:r>
        <w:rPr>
          <w:color w:val="351042"/>
        </w:rPr>
        <w:t>you</w:t>
      </w:r>
      <w:r>
        <w:rPr>
          <w:color w:val="351042"/>
          <w:spacing w:val="-3"/>
        </w:rPr>
        <w:t> </w:t>
      </w:r>
      <w:r>
        <w:rPr>
          <w:color w:val="351042"/>
        </w:rPr>
        <w:t>have</w:t>
      </w:r>
      <w:r>
        <w:rPr>
          <w:color w:val="351042"/>
          <w:spacing w:val="-1"/>
        </w:rPr>
        <w:t> </w:t>
      </w:r>
      <w:r>
        <w:rPr>
          <w:color w:val="351042"/>
        </w:rPr>
        <w:t>gained</w:t>
      </w:r>
      <w:r>
        <w:rPr>
          <w:color w:val="351042"/>
          <w:spacing w:val="-3"/>
        </w:rPr>
        <w:t> </w:t>
      </w:r>
      <w:r>
        <w:rPr>
          <w:color w:val="351042"/>
        </w:rPr>
        <w:t>from</w:t>
      </w:r>
      <w:r>
        <w:rPr>
          <w:color w:val="351042"/>
          <w:spacing w:val="-3"/>
        </w:rPr>
        <w:t> </w:t>
      </w:r>
      <w:r>
        <w:rPr>
          <w:color w:val="351042"/>
        </w:rPr>
        <w:t>the</w:t>
      </w:r>
      <w:r>
        <w:rPr>
          <w:color w:val="351042"/>
          <w:spacing w:val="-1"/>
        </w:rPr>
        <w:t> </w:t>
      </w:r>
      <w:r>
        <w:rPr>
          <w:color w:val="351042"/>
          <w:spacing w:val="-2"/>
        </w:rPr>
        <w:t>experience:</w:t>
      </w:r>
    </w:p>
    <w:p>
      <w:pPr>
        <w:pStyle w:val="BodyText"/>
      </w:pPr>
      <w:bookmarkStart w:name="Some words and phrases for expressing it" w:id="28"/>
      <w:bookmarkEnd w:id="28"/>
      <w:r>
        <w:rPr/>
      </w:r>
      <w:r>
        <w:rPr/>
        <w:t>My</w:t>
      </w:r>
      <w:r>
        <w:rPr>
          <w:spacing w:val="-6"/>
        </w:rPr>
        <w:t> </w:t>
      </w:r>
      <w:r>
        <w:rPr/>
        <w:t>skills;</w:t>
      </w:r>
      <w:r>
        <w:rPr>
          <w:spacing w:val="-3"/>
        </w:rPr>
        <w:t> </w:t>
      </w:r>
      <w:r>
        <w:rPr/>
        <w:t>understanding;</w:t>
      </w:r>
      <w:r>
        <w:rPr>
          <w:spacing w:val="-4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of;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>
          <w:spacing w:val="-5"/>
        </w:rPr>
        <w:t>to.</w:t>
      </w:r>
    </w:p>
    <w:p>
      <w:pPr>
        <w:pStyle w:val="Heading3"/>
      </w:pPr>
      <w:r>
        <w:rPr>
          <w:color w:val="351042"/>
        </w:rPr>
        <w:t>Some</w:t>
      </w:r>
      <w:r>
        <w:rPr>
          <w:color w:val="351042"/>
          <w:spacing w:val="-6"/>
        </w:rPr>
        <w:t> </w:t>
      </w:r>
      <w:r>
        <w:rPr>
          <w:color w:val="351042"/>
        </w:rPr>
        <w:t>words</w:t>
      </w:r>
      <w:r>
        <w:rPr>
          <w:color w:val="351042"/>
          <w:spacing w:val="-4"/>
        </w:rPr>
        <w:t> </w:t>
      </w:r>
      <w:r>
        <w:rPr>
          <w:color w:val="351042"/>
        </w:rPr>
        <w:t>and</w:t>
      </w:r>
      <w:r>
        <w:rPr>
          <w:color w:val="351042"/>
          <w:spacing w:val="-3"/>
        </w:rPr>
        <w:t> </w:t>
      </w:r>
      <w:r>
        <w:rPr>
          <w:color w:val="351042"/>
        </w:rPr>
        <w:t>phrases</w:t>
      </w:r>
      <w:r>
        <w:rPr>
          <w:color w:val="351042"/>
          <w:spacing w:val="-1"/>
        </w:rPr>
        <w:t> </w:t>
      </w:r>
      <w:r>
        <w:rPr>
          <w:color w:val="351042"/>
        </w:rPr>
        <w:t>for</w:t>
      </w:r>
      <w:r>
        <w:rPr>
          <w:color w:val="351042"/>
          <w:spacing w:val="-3"/>
        </w:rPr>
        <w:t> </w:t>
      </w:r>
      <w:r>
        <w:rPr>
          <w:color w:val="351042"/>
        </w:rPr>
        <w:t>expressing</w:t>
      </w:r>
      <w:r>
        <w:rPr>
          <w:color w:val="351042"/>
          <w:spacing w:val="-3"/>
        </w:rPr>
        <w:t> </w:t>
      </w:r>
      <w:r>
        <w:rPr>
          <w:color w:val="351042"/>
        </w:rPr>
        <w:t>its</w:t>
      </w:r>
      <w:r>
        <w:rPr>
          <w:color w:val="351042"/>
          <w:spacing w:val="-2"/>
        </w:rPr>
        <w:t> </w:t>
      </w:r>
      <w:r>
        <w:rPr>
          <w:color w:val="351042"/>
        </w:rPr>
        <w:t>future</w:t>
      </w:r>
      <w:r>
        <w:rPr>
          <w:color w:val="351042"/>
          <w:spacing w:val="-1"/>
        </w:rPr>
        <w:t> </w:t>
      </w:r>
      <w:r>
        <w:rPr>
          <w:color w:val="351042"/>
          <w:spacing w:val="-2"/>
        </w:rPr>
        <w:t>value:</w:t>
      </w: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knowledge;</w:t>
      </w:r>
      <w:r>
        <w:rPr>
          <w:spacing w:val="-2"/>
        </w:rPr>
        <w:t> </w:t>
      </w:r>
      <w:r>
        <w:rPr/>
        <w:t>understanding;</w:t>
      </w:r>
      <w:r>
        <w:rPr>
          <w:spacing w:val="-2"/>
        </w:rPr>
        <w:t> </w:t>
      </w:r>
      <w:r>
        <w:rPr/>
        <w:t>skill.</w:t>
      </w:r>
      <w:r>
        <w:rPr>
          <w:spacing w:val="40"/>
        </w:rPr>
        <w:t> </w:t>
      </w:r>
      <w:r>
        <w:rPr/>
        <w:t>Is;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be;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be.</w:t>
      </w:r>
      <w:r>
        <w:rPr>
          <w:spacing w:val="-2"/>
        </w:rPr>
        <w:t> </w:t>
      </w:r>
      <w:r>
        <w:rPr/>
        <w:t>Essential;</w:t>
      </w:r>
      <w:r>
        <w:rPr>
          <w:spacing w:val="-4"/>
        </w:rPr>
        <w:t> </w:t>
      </w:r>
      <w:r>
        <w:rPr/>
        <w:t>important;</w:t>
      </w:r>
      <w:r>
        <w:rPr>
          <w:spacing w:val="-2"/>
        </w:rPr>
        <w:t> </w:t>
      </w:r>
      <w:r>
        <w:rPr/>
        <w:t>useful.</w:t>
      </w:r>
      <w:r>
        <w:rPr>
          <w:spacing w:val="40"/>
        </w:rPr>
        <w:t> </w:t>
      </w:r>
      <w:r>
        <w:rPr/>
        <w:t>As</w:t>
      </w:r>
      <w:r>
        <w:rPr>
          <w:spacing w:val="-4"/>
        </w:rPr>
        <w:t> </w:t>
      </w:r>
      <w:r>
        <w:rPr/>
        <w:t>a learner because.</w:t>
      </w:r>
      <w:r>
        <w:rPr>
          <w:spacing w:val="40"/>
        </w:rPr>
        <w:t> </w:t>
      </w:r>
      <w:r>
        <w:rPr/>
        <w:t>As a practitioner because.</w:t>
      </w:r>
    </w:p>
    <w:p>
      <w:pPr>
        <w:pStyle w:val="Heading3"/>
      </w:pPr>
      <w:bookmarkStart w:name="Some words and phrases for honestly ackn" w:id="29"/>
      <w:bookmarkEnd w:id="29"/>
      <w:r>
        <w:rPr>
          <w:b w:val="0"/>
        </w:rPr>
      </w:r>
      <w:r>
        <w:rPr>
          <w:color w:val="351042"/>
        </w:rPr>
        <w:t>Some</w:t>
      </w:r>
      <w:r>
        <w:rPr>
          <w:color w:val="351042"/>
          <w:spacing w:val="-6"/>
        </w:rPr>
        <w:t> </w:t>
      </w:r>
      <w:r>
        <w:rPr>
          <w:color w:val="351042"/>
        </w:rPr>
        <w:t>words</w:t>
      </w:r>
      <w:r>
        <w:rPr>
          <w:color w:val="351042"/>
          <w:spacing w:val="-4"/>
        </w:rPr>
        <w:t> </w:t>
      </w:r>
      <w:r>
        <w:rPr>
          <w:color w:val="351042"/>
        </w:rPr>
        <w:t>and</w:t>
      </w:r>
      <w:r>
        <w:rPr>
          <w:color w:val="351042"/>
          <w:spacing w:val="-3"/>
        </w:rPr>
        <w:t> </w:t>
      </w:r>
      <w:r>
        <w:rPr>
          <w:color w:val="351042"/>
        </w:rPr>
        <w:t>phrases</w:t>
      </w:r>
      <w:r>
        <w:rPr>
          <w:color w:val="351042"/>
          <w:spacing w:val="-1"/>
        </w:rPr>
        <w:t> </w:t>
      </w:r>
      <w:r>
        <w:rPr>
          <w:color w:val="351042"/>
        </w:rPr>
        <w:t>for</w:t>
      </w:r>
      <w:r>
        <w:rPr>
          <w:color w:val="351042"/>
          <w:spacing w:val="-3"/>
        </w:rPr>
        <w:t> </w:t>
      </w:r>
      <w:r>
        <w:rPr>
          <w:color w:val="351042"/>
        </w:rPr>
        <w:t>honestly</w:t>
      </w:r>
      <w:r>
        <w:rPr>
          <w:color w:val="351042"/>
          <w:spacing w:val="-9"/>
        </w:rPr>
        <w:t> </w:t>
      </w:r>
      <w:r>
        <w:rPr>
          <w:color w:val="351042"/>
        </w:rPr>
        <w:t>acknowledging</w:t>
      </w:r>
      <w:r>
        <w:rPr>
          <w:color w:val="351042"/>
          <w:spacing w:val="-2"/>
        </w:rPr>
        <w:t> uncertainty:</w:t>
      </w:r>
    </w:p>
    <w:p>
      <w:pPr>
        <w:pStyle w:val="BodyText"/>
        <w:ind w:right="366"/>
      </w:pPr>
      <w:r>
        <w:rPr/>
        <w:t>Because: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did</w:t>
      </w:r>
      <w:r>
        <w:rPr>
          <w:spacing w:val="-3"/>
        </w:rPr>
        <w:t> </w:t>
      </w:r>
      <w:r>
        <w:rPr/>
        <w:t>not;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yet;</w:t>
      </w:r>
      <w:r>
        <w:rPr>
          <w:spacing w:val="-1"/>
        </w:rPr>
        <w:t> </w:t>
      </w:r>
      <w:r>
        <w:rPr/>
        <w:t>am not</w:t>
      </w:r>
      <w:r>
        <w:rPr>
          <w:spacing w:val="-1"/>
        </w:rPr>
        <w:t> </w:t>
      </w:r>
      <w:r>
        <w:rPr/>
        <w:t>yet</w:t>
      </w:r>
      <w:r>
        <w:rPr>
          <w:spacing w:val="-1"/>
        </w:rPr>
        <w:t> </w:t>
      </w:r>
      <w:r>
        <w:rPr/>
        <w:t>certain</w:t>
      </w:r>
      <w:r>
        <w:rPr>
          <w:spacing w:val="-1"/>
        </w:rPr>
        <w:t> </w:t>
      </w:r>
      <w:r>
        <w:rPr/>
        <w:t>about;</w:t>
      </w:r>
      <w:r>
        <w:rPr>
          <w:spacing w:val="-4"/>
        </w:rPr>
        <w:t> </w:t>
      </w:r>
      <w:r>
        <w:rPr/>
        <w:t>am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yet</w:t>
      </w:r>
      <w:r>
        <w:rPr>
          <w:spacing w:val="-1"/>
        </w:rPr>
        <w:t> </w:t>
      </w:r>
      <w:r>
        <w:rPr/>
        <w:t>confident</w:t>
      </w:r>
      <w:r>
        <w:rPr>
          <w:spacing w:val="-1"/>
        </w:rPr>
        <w:t> </w:t>
      </w:r>
      <w:r>
        <w:rPr/>
        <w:t>about;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not </w:t>
      </w:r>
      <w:bookmarkStart w:name="Some words and phrases for what applying" w:id="30"/>
      <w:bookmarkEnd w:id="30"/>
      <w:r>
        <w:rPr/>
        <w:t>y</w:t>
      </w:r>
      <w:r>
        <w:rPr/>
        <w:t>et know; do not yet understand.</w:t>
      </w:r>
    </w:p>
    <w:p>
      <w:pPr>
        <w:pStyle w:val="Heading3"/>
      </w:pPr>
      <w:r>
        <w:rPr>
          <w:color w:val="351042"/>
        </w:rPr>
        <w:t>Some</w:t>
      </w:r>
      <w:r>
        <w:rPr>
          <w:color w:val="351042"/>
          <w:spacing w:val="-6"/>
        </w:rPr>
        <w:t> </w:t>
      </w:r>
      <w:r>
        <w:rPr>
          <w:color w:val="351042"/>
        </w:rPr>
        <w:t>words</w:t>
      </w:r>
      <w:r>
        <w:rPr>
          <w:color w:val="351042"/>
          <w:spacing w:val="-4"/>
        </w:rPr>
        <w:t> </w:t>
      </w:r>
      <w:r>
        <w:rPr>
          <w:color w:val="351042"/>
        </w:rPr>
        <w:t>and</w:t>
      </w:r>
      <w:r>
        <w:rPr>
          <w:color w:val="351042"/>
          <w:spacing w:val="-2"/>
        </w:rPr>
        <w:t> </w:t>
      </w:r>
      <w:r>
        <w:rPr>
          <w:color w:val="351042"/>
        </w:rPr>
        <w:t>phrases</w:t>
      </w:r>
      <w:r>
        <w:rPr>
          <w:color w:val="351042"/>
          <w:spacing w:val="-2"/>
        </w:rPr>
        <w:t> </w:t>
      </w:r>
      <w:r>
        <w:rPr>
          <w:color w:val="351042"/>
        </w:rPr>
        <w:t>for</w:t>
      </w:r>
      <w:r>
        <w:rPr>
          <w:color w:val="351042"/>
          <w:spacing w:val="-4"/>
        </w:rPr>
        <w:t> </w:t>
      </w:r>
      <w:r>
        <w:rPr>
          <w:color w:val="351042"/>
        </w:rPr>
        <w:t>what</w:t>
      </w:r>
      <w:r>
        <w:rPr>
          <w:color w:val="351042"/>
          <w:spacing w:val="-4"/>
        </w:rPr>
        <w:t> </w:t>
      </w:r>
      <w:r>
        <w:rPr>
          <w:color w:val="351042"/>
        </w:rPr>
        <w:t>applying your</w:t>
      </w:r>
      <w:r>
        <w:rPr>
          <w:color w:val="351042"/>
          <w:spacing w:val="-3"/>
        </w:rPr>
        <w:t> </w:t>
      </w:r>
      <w:r>
        <w:rPr>
          <w:color w:val="351042"/>
        </w:rPr>
        <w:t>learning</w:t>
      </w:r>
      <w:r>
        <w:rPr>
          <w:color w:val="351042"/>
          <w:spacing w:val="-2"/>
        </w:rPr>
        <w:t> </w:t>
      </w:r>
      <w:r>
        <w:rPr>
          <w:color w:val="351042"/>
        </w:rPr>
        <w:t>to</w:t>
      </w:r>
      <w:r>
        <w:rPr>
          <w:color w:val="351042"/>
          <w:spacing w:val="-3"/>
        </w:rPr>
        <w:t> </w:t>
      </w:r>
      <w:r>
        <w:rPr>
          <w:color w:val="351042"/>
        </w:rPr>
        <w:t>the</w:t>
      </w:r>
      <w:r>
        <w:rPr>
          <w:color w:val="351042"/>
          <w:spacing w:val="-3"/>
        </w:rPr>
        <w:t> </w:t>
      </w:r>
      <w:r>
        <w:rPr>
          <w:color w:val="351042"/>
          <w:spacing w:val="-2"/>
        </w:rPr>
        <w:t>future:</w:t>
      </w:r>
    </w:p>
    <w:p>
      <w:pPr>
        <w:pStyle w:val="BodyText"/>
        <w:ind w:right="111"/>
      </w:pPr>
      <w:r>
        <w:rPr/>
        <w:t>I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now</w:t>
      </w:r>
      <w:r>
        <w:rPr>
          <w:spacing w:val="-5"/>
        </w:rPr>
        <w:t> </w:t>
      </w:r>
      <w:r>
        <w:rPr/>
        <w:t>need</w:t>
      </w:r>
      <w:r>
        <w:rPr>
          <w:spacing w:val="-1"/>
        </w:rPr>
        <w:t> </w:t>
      </w:r>
      <w:r>
        <w:rPr/>
        <w:t>to;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future</w:t>
      </w:r>
      <w:r>
        <w:rPr>
          <w:spacing w:val="-1"/>
        </w:rPr>
        <w:t> </w:t>
      </w:r>
      <w:r>
        <w:rPr/>
        <w:t>similar</w:t>
      </w:r>
      <w:r>
        <w:rPr>
          <w:spacing w:val="-3"/>
        </w:rPr>
        <w:t> </w:t>
      </w:r>
      <w:r>
        <w:rPr/>
        <w:t>situation,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would;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further</w:t>
      </w:r>
      <w:r>
        <w:rPr>
          <w:spacing w:val="-3"/>
        </w:rPr>
        <w:t> </w:t>
      </w:r>
      <w:r>
        <w:rPr/>
        <w:t>develop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knowledge; my skills; my understanding; my responses would be different.</w:t>
      </w:r>
    </w:p>
    <w:p>
      <w:pPr>
        <w:pStyle w:val="BodyText"/>
        <w:spacing w:before="236"/>
        <w:ind w:left="0"/>
      </w:pPr>
    </w:p>
    <w:p>
      <w:pPr>
        <w:pStyle w:val="Heading1"/>
        <w:spacing w:before="0"/>
      </w:pPr>
      <w:bookmarkStart w:name="References:" w:id="31"/>
      <w:bookmarkEnd w:id="31"/>
      <w:r>
        <w:rPr>
          <w:b w:val="0"/>
        </w:rPr>
      </w:r>
      <w:r>
        <w:rPr>
          <w:color w:val="351042"/>
          <w:spacing w:val="-2"/>
        </w:rPr>
        <w:t>References:</w:t>
      </w:r>
    </w:p>
    <w:p>
      <w:pPr>
        <w:spacing w:line="242" w:lineRule="auto" w:before="1"/>
        <w:ind w:left="143" w:right="366" w:firstLine="0"/>
        <w:jc w:val="left"/>
        <w:rPr>
          <w:sz w:val="24"/>
        </w:rPr>
      </w:pPr>
      <w:r>
        <w:rPr>
          <w:sz w:val="24"/>
        </w:rPr>
        <w:t>Johnson,</w:t>
      </w:r>
      <w:r>
        <w:rPr>
          <w:spacing w:val="-2"/>
          <w:sz w:val="24"/>
        </w:rPr>
        <w:t> </w:t>
      </w:r>
      <w:r>
        <w:rPr>
          <w:sz w:val="24"/>
        </w:rPr>
        <w:t>D.,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Johnson,</w:t>
      </w:r>
      <w:r>
        <w:rPr>
          <w:spacing w:val="-2"/>
          <w:sz w:val="24"/>
        </w:rPr>
        <w:t> </w:t>
      </w:r>
      <w:r>
        <w:rPr>
          <w:sz w:val="24"/>
        </w:rPr>
        <w:t>F.</w:t>
      </w:r>
      <w:r>
        <w:rPr>
          <w:spacing w:val="-4"/>
          <w:sz w:val="24"/>
        </w:rPr>
        <w:t> </w:t>
      </w:r>
      <w:r>
        <w:rPr>
          <w:sz w:val="24"/>
        </w:rPr>
        <w:t>(2008).</w:t>
      </w:r>
      <w:r>
        <w:rPr>
          <w:spacing w:val="-1"/>
          <w:sz w:val="24"/>
        </w:rPr>
        <w:t> </w:t>
      </w:r>
      <w:r>
        <w:rPr>
          <w:i/>
          <w:sz w:val="24"/>
        </w:rPr>
        <w:t>Joining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together: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group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theory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group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skills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New York: Pearson.</w:t>
      </w:r>
    </w:p>
    <w:p>
      <w:pPr>
        <w:pStyle w:val="BodyText"/>
        <w:spacing w:line="242" w:lineRule="auto" w:before="234"/>
        <w:ind w:right="366"/>
      </w:pPr>
      <w:r>
        <w:rPr/>
        <w:t>Maughan, C., and Webb, J. (2010). </w:t>
      </w:r>
      <w:r>
        <w:rPr>
          <w:i/>
        </w:rPr>
        <w:t>Small group learning and teaching</w:t>
      </w:r>
      <w:r>
        <w:rPr/>
        <w:t>. Retrieved from </w:t>
      </w:r>
      <w:hyperlink r:id="rId6">
        <w:r>
          <w:rPr>
            <w:spacing w:val="-2"/>
            <w:u w:val="single"/>
          </w:rPr>
          <w:t>http://78.158.56.101/archive/law/resources/teaching-and-learning-practices/groups/index.html</w:t>
        </w:r>
      </w:hyperlink>
      <w:r>
        <w:rPr>
          <w:spacing w:val="-2"/>
          <w:u w:val="single"/>
        </w:rPr>
        <w:t>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5"/>
        <w:ind w:left="0"/>
      </w:pPr>
    </w:p>
    <w:p>
      <w:pPr>
        <w:pStyle w:val="BodyText"/>
        <w:tabs>
          <w:tab w:pos="1276" w:val="left" w:leader="none"/>
        </w:tabs>
        <w:ind w:right="489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4815840</wp:posOffset>
            </wp:positionH>
            <wp:positionV relativeFrom="paragraph">
              <wp:posOffset>-21201</wp:posOffset>
            </wp:positionV>
            <wp:extent cx="2280283" cy="968371"/>
            <wp:effectExtent l="0" t="0" r="0" b="0"/>
            <wp:wrapNone/>
            <wp:docPr id="2" name="Image 2" descr="Ask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sk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283" cy="968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like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ASK</w:t>
      </w:r>
      <w:r>
        <w:rPr>
          <w:spacing w:val="-4"/>
        </w:rPr>
        <w:t> </w:t>
      </w:r>
      <w:r>
        <w:rPr/>
        <w:t>tutorial,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us. </w:t>
      </w:r>
      <w:r>
        <w:rPr>
          <w:color w:val="6F2F9F"/>
          <w:spacing w:val="-2"/>
        </w:rPr>
        <w:t>Email:</w:t>
      </w:r>
      <w:r>
        <w:rPr>
          <w:color w:val="6F2F9F"/>
        </w:rPr>
        <w:tab/>
      </w:r>
      <w:hyperlink r:id="rId8">
        <w:r>
          <w:rPr>
            <w:color w:val="6F2F9F"/>
            <w:spacing w:val="-2"/>
            <w:u w:val="single" w:color="6F2F9F"/>
          </w:rPr>
          <w:t>academicskills@port.ac.uk</w:t>
        </w:r>
      </w:hyperlink>
      <w:r>
        <w:rPr>
          <w:color w:val="6F2F9F"/>
          <w:spacing w:val="-2"/>
          <w:u w:val="single" w:color="6F2F9F"/>
        </w:rPr>
        <w:t>.</w:t>
      </w:r>
    </w:p>
    <w:p>
      <w:pPr>
        <w:pStyle w:val="BodyText"/>
        <w:tabs>
          <w:tab w:pos="1276" w:val="left" w:leader="none"/>
        </w:tabs>
        <w:spacing w:before="1"/>
      </w:pPr>
      <w:r>
        <w:rPr>
          <w:color w:val="6F2F9F"/>
          <w:spacing w:val="-2"/>
        </w:rPr>
        <w:t>Phone:</w:t>
      </w:r>
      <w:r>
        <w:rPr>
          <w:color w:val="6F2F9F"/>
        </w:rPr>
        <w:tab/>
        <w:t>02392</w:t>
      </w:r>
      <w:r>
        <w:rPr>
          <w:color w:val="6F2F9F"/>
          <w:spacing w:val="-1"/>
        </w:rPr>
        <w:t> </w:t>
      </w:r>
      <w:r>
        <w:rPr>
          <w:color w:val="6F2F9F"/>
          <w:spacing w:val="-2"/>
        </w:rPr>
        <w:t>843462.</w:t>
      </w:r>
    </w:p>
    <w:p>
      <w:pPr>
        <w:pStyle w:val="BodyText"/>
        <w:tabs>
          <w:tab w:pos="1276" w:val="left" w:leader="none"/>
        </w:tabs>
      </w:pPr>
      <w:r>
        <w:rPr>
          <w:color w:val="6F2F9F"/>
          <w:spacing w:val="-2"/>
        </w:rPr>
        <w:t>Visit:</w:t>
      </w:r>
      <w:r>
        <w:rPr>
          <w:color w:val="6F2F9F"/>
        </w:rPr>
        <w:tab/>
        <w:t>Third</w:t>
      </w:r>
      <w:r>
        <w:rPr>
          <w:color w:val="6F2F9F"/>
          <w:spacing w:val="-3"/>
        </w:rPr>
        <w:t> </w:t>
      </w:r>
      <w:r>
        <w:rPr>
          <w:color w:val="6F2F9F"/>
        </w:rPr>
        <w:t>Floor,</w:t>
      </w:r>
      <w:r>
        <w:rPr>
          <w:color w:val="6F2F9F"/>
          <w:spacing w:val="-2"/>
        </w:rPr>
        <w:t> </w:t>
      </w:r>
      <w:r>
        <w:rPr>
          <w:color w:val="6F2F9F"/>
        </w:rPr>
        <w:t>Nuffield</w:t>
      </w:r>
      <w:r>
        <w:rPr>
          <w:color w:val="6F2F9F"/>
          <w:spacing w:val="-2"/>
        </w:rPr>
        <w:t> Building.</w:t>
      </w:r>
    </w:p>
    <w:p>
      <w:pPr>
        <w:spacing w:before="1"/>
        <w:ind w:left="143" w:right="0" w:firstLine="0"/>
        <w:jc w:val="left"/>
        <w:rPr>
          <w:sz w:val="20"/>
        </w:rPr>
      </w:pPr>
      <w:r>
        <w:rPr>
          <w:color w:val="6F2F9F"/>
          <w:sz w:val="20"/>
        </w:rPr>
        <w:t>Resource</w:t>
      </w:r>
      <w:r>
        <w:rPr>
          <w:color w:val="6F2F9F"/>
          <w:spacing w:val="-12"/>
          <w:sz w:val="20"/>
        </w:rPr>
        <w:t> </w:t>
      </w:r>
      <w:r>
        <w:rPr>
          <w:color w:val="6F2F9F"/>
          <w:sz w:val="20"/>
        </w:rPr>
        <w:t>revised</w:t>
      </w:r>
      <w:r>
        <w:rPr>
          <w:color w:val="6F2F9F"/>
          <w:spacing w:val="-8"/>
          <w:sz w:val="20"/>
        </w:rPr>
        <w:t> </w:t>
      </w:r>
      <w:r>
        <w:rPr>
          <w:color w:val="6F2F9F"/>
          <w:spacing w:val="-4"/>
          <w:sz w:val="20"/>
        </w:rPr>
        <w:t>2019.</w:t>
      </w:r>
    </w:p>
    <w:sectPr>
      <w:pgSz w:w="11910" w:h="16840"/>
      <w:pgMar w:top="104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36"/>
      <w:ind w:left="143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37"/>
      <w:ind w:left="143"/>
      <w:outlineLvl w:val="2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20"/>
      <w:ind w:left="143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7"/>
      <w:ind w:left="1845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3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78.158.56.101/archive/law/resources/teaching-and-learning-practices/groups/index.html" TargetMode="External"/><Relationship Id="rId7" Type="http://schemas.openxmlformats.org/officeDocument/2006/relationships/image" Target="media/image2.jpeg"/><Relationship Id="rId8" Type="http://schemas.openxmlformats.org/officeDocument/2006/relationships/hyperlink" Target="mailto:academicskills@port.ac.uk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Portsmouth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Lee</dc:creator>
  <dc:title>Reflective writing: a basic introduction</dc:title>
  <dcterms:created xsi:type="dcterms:W3CDTF">2025-03-19T14:09:47Z</dcterms:created>
  <dcterms:modified xsi:type="dcterms:W3CDTF">2025-03-19T14:09:47Z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D:20191217102316</vt:lpwstr>
  </property>
</Properties>
</file>